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5C" w:rsidRPr="00E424DD" w:rsidRDefault="005740C9">
      <w:pPr>
        <w:rPr>
          <w:rFonts w:ascii="Times New Roman" w:hAnsi="Times New Roman" w:cs="Times New Roman"/>
          <w:b/>
        </w:rPr>
      </w:pPr>
      <w:r w:rsidRPr="00E424DD">
        <w:rPr>
          <w:rFonts w:ascii="Times New Roman" w:hAnsi="Times New Roman" w:cs="Times New Roman"/>
          <w:b/>
        </w:rPr>
        <w:t>Изменения в Положение о реестре членов</w:t>
      </w:r>
      <w:r w:rsidR="00A73873">
        <w:rPr>
          <w:rFonts w:ascii="Times New Roman" w:hAnsi="Times New Roman" w:cs="Times New Roman"/>
          <w:b/>
        </w:rPr>
        <w:t xml:space="preserve"> АСРО «РОС «СОЮЗ»</w:t>
      </w:r>
    </w:p>
    <w:p w:rsidR="00E30DB5" w:rsidRPr="00E424DD" w:rsidRDefault="00E30DB5" w:rsidP="005B4ED6">
      <w:pPr>
        <w:rPr>
          <w:rFonts w:ascii="Times New Roman" w:hAnsi="Times New Roman" w:cs="Times New Roman"/>
          <w:sz w:val="24"/>
        </w:rPr>
      </w:pPr>
      <w:r w:rsidRPr="00E424DD">
        <w:rPr>
          <w:rFonts w:ascii="Times New Roman" w:hAnsi="Times New Roman" w:cs="Times New Roman"/>
        </w:rPr>
        <w:t>Документ из</w:t>
      </w:r>
      <w:r w:rsidR="005B4ED6" w:rsidRPr="00E424DD">
        <w:rPr>
          <w:rFonts w:ascii="Times New Roman" w:hAnsi="Times New Roman" w:cs="Times New Roman"/>
        </w:rPr>
        <w:t xml:space="preserve">менен по структуре и содержанию, приведен в соответствие с </w:t>
      </w:r>
      <w:r w:rsidR="005B4ED6" w:rsidRPr="00E424DD">
        <w:rPr>
          <w:rFonts w:ascii="Times New Roman" w:hAnsi="Times New Roman" w:cs="Times New Roman"/>
          <w:sz w:val="24"/>
        </w:rPr>
        <w:t xml:space="preserve">ПП-945 от 25.05.2022.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7"/>
        <w:gridCol w:w="7677"/>
      </w:tblGrid>
      <w:tr w:rsidR="005B4ED6" w:rsidRPr="00A73873" w:rsidTr="005B4ED6">
        <w:tc>
          <w:tcPr>
            <w:tcW w:w="7677" w:type="dxa"/>
          </w:tcPr>
          <w:p w:rsidR="005B4ED6" w:rsidRPr="00A73873" w:rsidRDefault="005B4ED6" w:rsidP="00A73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Действующая редакция</w:t>
            </w:r>
          </w:p>
        </w:tc>
        <w:tc>
          <w:tcPr>
            <w:tcW w:w="7677" w:type="dxa"/>
          </w:tcPr>
          <w:p w:rsidR="005B4ED6" w:rsidRPr="00A73873" w:rsidRDefault="005B4ED6" w:rsidP="00A73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b/>
                <w:sz w:val="20"/>
                <w:szCs w:val="20"/>
              </w:rPr>
              <w:t>Проект изменений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4ED6" w:rsidRPr="00A73873" w:rsidTr="005B4ED6">
        <w:tc>
          <w:tcPr>
            <w:tcW w:w="7677" w:type="dxa"/>
          </w:tcPr>
          <w:p w:rsidR="005B4ED6" w:rsidRPr="00A73873" w:rsidRDefault="005B4ED6" w:rsidP="00A73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b/>
                <w:sz w:val="20"/>
                <w:szCs w:val="20"/>
              </w:rPr>
              <w:t>1. Область применения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>1.1. Положение о реестре членов устанавливает порядок и способ ведения реестра членов Ассоциации Саморегулируемой организации «Региональное объединение строителей «СОЮЗ».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1.2. Положение разработано в соответствии с требованиями Градостроительного  кодекса  Российской   Федерации,  Федерального закона от 01.12.2007  года № 315-ФЗ  «О саморегулируемых организациях», Устава Ассоциации.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D6" w:rsidRPr="00A73873" w:rsidRDefault="005B4ED6" w:rsidP="00A73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4ED6" w:rsidRPr="00A73873" w:rsidRDefault="005B4ED6" w:rsidP="00A73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b/>
                <w:sz w:val="20"/>
                <w:szCs w:val="20"/>
              </w:rPr>
              <w:t>2. Определение понятий, используемых в Положении</w:t>
            </w:r>
          </w:p>
          <w:p w:rsidR="005B4ED6" w:rsidRPr="00A73873" w:rsidRDefault="005B4ED6" w:rsidP="00A73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proofErr w:type="gramStart"/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Ассоциация (Ассоциация Саморегулируемая организация «Региональное объединение строителей «СОЮЗ», АСРО «РОС «СОЮЗ») -  саморегулируемая организация в области строительства, реконструкции, капитального ремонта, сноса объектов капитального строительства, созданная в форме ассоциации и основанная на членстве индивидуальных предпринимателей и (или) юридических лиц, осуществляющих строительство, реконструкцию, капитальный ремонт, снос объектов капитального строительства по договорам о строительстве, реконструкции, капитальном ремонте, сносе объектов капитального строительства, заключенным с застройщиком</w:t>
            </w:r>
            <w:proofErr w:type="gramEnd"/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, техническим заказчиком, лицом, ответственным за эксплуатацию здания, сооружения, либо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2.2.   Президент – единоличный исполнительный орган Ассоциации.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2.3. Администрация – административно-управленческий аппарат Ассоциации, состоящий из подразделений (отделов, служб), формируемый и возглавляемый Президентом.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2.4. Член Ассоциации - индивидуальный предприниматель или юридическое лицо, принятые в Ассоциацию в порядке, установленном законодательством Российской Федерации и внутренними нормативными документами Ассоциации.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 xml:space="preserve">2.5. Ассоциация «Национальное объединение строителей» (НОСТРОЙ) - Ассоциация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</w:t>
            </w:r>
            <w:r w:rsidRPr="00A73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строительство».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D6" w:rsidRPr="00A73873" w:rsidRDefault="005B4ED6" w:rsidP="00A73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b/>
                <w:sz w:val="20"/>
                <w:szCs w:val="20"/>
              </w:rPr>
              <w:t>3. Общие положения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>3.1. Реестр членов Ассоциации представляет собой информационный ресурс, содержащий систематизированную информацию о членах саморегулируемой организации, а также сведения о лицах, прекративших членство в Ассоциации.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>3.2. Ассоциация является собственником реестра членов Ассоциации.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3.3. Реестр членов Ассоциации ведется на электронном носителе. 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>3.4. Данные реестра членов Ассоциации размещаются на официальном сайте Ассоциации в информационно-телекоммуникационной сети «Интернет».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3.5. Ведение реестра членов Ассоциации также осуществляется в составе единого реестра членов саморегулируемых организаций, основанных на членстве лиц, осуществляющих строительство – информационный ресурс, содержащий систематизированную информацию о саморегулируемых организациях, основанных на членстве лиц, осуществляющих строительство, членах саморегулируемой организации, а также сведения о лицах, прекративших членство в саморегулируемой организации, </w:t>
            </w:r>
            <w:proofErr w:type="gramStart"/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полномочиями</w:t>
            </w:r>
            <w:proofErr w:type="gramEnd"/>
            <w:r w:rsidRPr="00A73873">
              <w:rPr>
                <w:rFonts w:ascii="Times New Roman" w:hAnsi="Times New Roman" w:cs="Times New Roman"/>
                <w:sz w:val="20"/>
                <w:szCs w:val="20"/>
              </w:rPr>
              <w:t xml:space="preserve"> по ведению которого наделена Ассоциация «Национальное объединение строителей» (НОСТРОЙ).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D6" w:rsidRPr="00A73873" w:rsidRDefault="005B4ED6" w:rsidP="00A73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b/>
                <w:sz w:val="20"/>
                <w:szCs w:val="20"/>
              </w:rPr>
              <w:t>4. Сведения, содержащиеся в реестре членов Ассоциации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 xml:space="preserve">4.1. Лицо приобретает все права члена Ассоциации </w:t>
            </w:r>
            <w:proofErr w:type="gramStart"/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с даты внесения</w:t>
            </w:r>
            <w:proofErr w:type="gramEnd"/>
            <w:r w:rsidRPr="00A73873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нем, предусмотренных настоящей статьей, в реестр членов Ассоциации.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 В реестре членов Ассоциации содержатся следующие сведения: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4.2.1. регистрационный номер члена Ассоциации, дата его регистрации в реестре;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4.2.2. сведения, позволяющие идентифицировать члена Ассоциации: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4.2.2.1.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4.2.2.2.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      </w:r>
            <w:proofErr w:type="gramEnd"/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4.2.3.</w:t>
            </w: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сведения о наличии у члена Ассоциации права соответственно выполнять </w:t>
            </w:r>
            <w:r w:rsidRPr="00A73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договоров;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4.2.4. сведения о размере взноса в компенсационный фонд возмещения вреда, который внесен членом Ассоциации;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4.2.5. сведения об уровне ответственности члена Ассоциации по обязательствам по договору строительного подряда, по договору подряда  на осуществление сноса, в соответствии с которым указанным членов внесен взнос в компенсационный фонд возмещения вреда;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4.2.6.</w:t>
            </w: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>сведения о размере взноса в компенсационный фонд  обеспечения договорных обязательств, который внесен членом Ассоциации;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4.2.7.</w:t>
            </w: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сведения об уровне ответственности члена Ассоциации по обязательствам по договорам строительного подряда, договорам подряда на осуществления сноса,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4.2.8. сведения о соответствии члена Ассоциации условиям членства в Ассоциации, предусмотренным законодательством Российской Федерации и внутренними документами Ассоциации;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4.2.9. сведения о результатах проведенных Ассоциацией проверок члена Ассоциации и фактах применения к нему дисциплинарных и иных взысканий (в случае, если такие проверки проводились и (или) такие взыскания налагались);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4.2.10. сведения о приостановлении, о возобновлении, об отказе в возобновлении права члена Ассоциации выполнять строительство, реконструкцию, капитальный ремонт, снос объектов капитального строительства.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4.2.11.</w:t>
            </w: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>сведения о прекращении членства индивидуального предпринимателя или юридического лица в  Ассоциации (дата и основание прекращения членства);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4.2.12.</w:t>
            </w: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>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Ассоциации, если требование, предусматривающее наличие такого договора страхования ответственности, является условием членства в Ассоциации;</w:t>
            </w:r>
            <w:proofErr w:type="gramEnd"/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4.2.13.</w:t>
            </w: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>сведения о наличии договора страхования обеспечения договорных обязательств,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 ответственности члена Ассоциации, если требование, предусматривающее наличие такого договора страхования ответственности, является условием членства в Ассоциации;</w:t>
            </w:r>
            <w:proofErr w:type="gramEnd"/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4.2.14. иные сведения, в соответствии с внутренними документами Ассоциации или решениями руководящих органов управления Ассоциацией. 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4.3. Раскрытию на официальном сайте подлежат сведения, указанные в настоящей главе,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F8" w:rsidRPr="00A73873" w:rsidRDefault="00DC75F8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F8" w:rsidRPr="00A73873" w:rsidRDefault="00DC75F8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F8" w:rsidRPr="00A73873" w:rsidRDefault="00DC75F8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F8" w:rsidRPr="00A73873" w:rsidRDefault="00DC75F8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F8" w:rsidRPr="00A73873" w:rsidRDefault="00DC75F8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F8" w:rsidRPr="00A73873" w:rsidRDefault="00DC75F8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F8" w:rsidRPr="00A73873" w:rsidRDefault="00DC75F8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F8" w:rsidRPr="00A73873" w:rsidRDefault="00DC75F8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F8" w:rsidRPr="00A73873" w:rsidRDefault="00DC75F8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F8" w:rsidRPr="00A73873" w:rsidRDefault="00DC75F8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F8" w:rsidRPr="00A73873" w:rsidRDefault="00DC75F8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F8" w:rsidRPr="00A73873" w:rsidRDefault="00DC75F8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F8" w:rsidRPr="00A73873" w:rsidRDefault="00DC75F8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F8" w:rsidRPr="00A73873" w:rsidRDefault="00DC75F8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F8" w:rsidRDefault="00DC75F8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Pr="00A73873" w:rsidRDefault="00A73873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D6" w:rsidRPr="00A73873" w:rsidRDefault="005B4ED6" w:rsidP="00A73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Внесение сведений в реестр членов Ассоциации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5.1. В день вступления в силу решения о приеме индивидуального предпринимателя или юридического лица в члены Ассоциации в реестр членов вносятся сведения о приеме такого индивидуального предпринимателя или юридического лица в члены Ассоциации.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  <w:proofErr w:type="gramStart"/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Сведения об изменении  уровня ответственности члена Ассоциации по обязательствам по договору  строительного подряда и (или) уровня ответственности члена Ассоциации по обязательствам по договору строительного подряда, договору на осуществление сноса, заключаемому с использованием конкурентных способов заключения договоров, а также  сведения о приостановлении, о возобновлении, об отказе в возобновлении права выполнять строительство, реконструкцию, капитальный ремонт, снос объектов капитального строительства или о прекращении</w:t>
            </w:r>
            <w:proofErr w:type="gramEnd"/>
            <w:r w:rsidRPr="00A73873">
              <w:rPr>
                <w:rFonts w:ascii="Times New Roman" w:hAnsi="Times New Roman" w:cs="Times New Roman"/>
                <w:sz w:val="20"/>
                <w:szCs w:val="20"/>
              </w:rPr>
              <w:t xml:space="preserve"> членства индивидуального предпринимателя или юридического лица, являющегося членом Ассоциации, вносятся в реестр членов в день принятия соответствующего решения.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 xml:space="preserve">5.3. Член Ассоциации обязан уведомлять Ассоциацию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Ассоциации, в течение трех рабочих дней со дня, следующего за днем наступления таких событий. 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5.4. Указанные изменения вносятся в реестр членов Ассоциации на основании Приказа Президента Ассоциации, не позднее трех рабочих дней, со дня поступления в Ассоциацию соответствующего уведомления либо со дня получения информации об изменении сведений с официального сайта Федеральной налоговой службы https://www.nalog.ru по результатам мониторинга.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D6" w:rsidRPr="00A73873" w:rsidRDefault="005B4ED6" w:rsidP="00A73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b/>
                <w:sz w:val="20"/>
                <w:szCs w:val="20"/>
              </w:rPr>
              <w:t>6. Хранение реестра членов Ассоциации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6.1. Ассоциация обеспечивает сохранность реестра членов Ассоциации. 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6.2. Внесение сведений в реестр членов Ассоциации осуществляется работниками Ассоциации, уполномоченными Президентом Ассоциации.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>6.3. Доступ к материальным носителям, содержащим сведения реестра членов Ассоциации, имеют только работники администрации Ассоциации.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>6.4. Администрация осуществляет резервное копирование сведений, содержащихся в реестре членов Ассоциации, в целях сохранения сведений, содержащихся в реестре.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>6.5. По распоряжению Президента, сведения, содержащиеся в реестре Ассоциации, могут распечатываться для хранения их на бумажных носителях.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D6" w:rsidRPr="00A73873" w:rsidRDefault="005B4ED6" w:rsidP="00A73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 Порядок выдачи выписки из реестра членов Ассоциации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D6" w:rsidRPr="00A73873" w:rsidRDefault="005B4ED6" w:rsidP="00A73873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 xml:space="preserve">7.1. Содержащиеся в реестре членов Ассоциации сведения о конкретной организации предоставляются в виде выписки из реестра членов саморегулируемых организаций по запросам граждан и юридических лиц. Выпиской подтверждаются сведения, содержащиеся в реестре членов Ассоциации на дату выдачи выписки. Выдача выписок из реестра учитывается в журнале учета выписок из реестра членов Ассоциации. </w:t>
            </w:r>
          </w:p>
          <w:p w:rsidR="005B4ED6" w:rsidRPr="00A73873" w:rsidRDefault="005B4ED6" w:rsidP="00A73873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7.2. Форма выписки из реестра членов Ассоциации устанавливается органом надзора за саморегулируемыми организациями.</w:t>
            </w:r>
          </w:p>
          <w:p w:rsidR="005B4ED6" w:rsidRPr="00A73873" w:rsidRDefault="005B4ED6" w:rsidP="00A73873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7.3. Срок предоставления содержащихся в реестре членов Ассоциации сведений не может быть более трех рабочих дней со дня получения Ассоциацией соответствующего запроса.</w:t>
            </w:r>
          </w:p>
          <w:p w:rsidR="005B4ED6" w:rsidRPr="00A73873" w:rsidRDefault="005B4ED6" w:rsidP="00A73873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 xml:space="preserve">7.4. Срок действия выписки из реестра членов Ассоциации составляет один месяц </w:t>
            </w:r>
            <w:proofErr w:type="gramStart"/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с даты</w:t>
            </w:r>
            <w:proofErr w:type="gramEnd"/>
            <w:r w:rsidRPr="00A73873">
              <w:rPr>
                <w:rFonts w:ascii="Times New Roman" w:hAnsi="Times New Roman" w:cs="Times New Roman"/>
                <w:sz w:val="20"/>
                <w:szCs w:val="20"/>
              </w:rPr>
              <w:t xml:space="preserve"> ее выдачи.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>7.5. Запрос о предоставлении выписки из реестра членов Ассоциации составляется в письменной форме и должен содержать данные о лице, представившем запрос: полное наименование юридического лица, фамилия имя отчество гражданина, почтовый адрес заявителя, контактную информацию.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7.6. Выдача выписки из реестра может осуществляться в следующем порядке: 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7.6.1. вручение лично, 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>7.6.2. почтовым отправлением с уведомлением.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7.7. Сканированная копия выписки из реестра членов Ассоциации может быть направлена по электронной почте по просьбе лица, запросившего данную выписку, с последующей выдачей в порядке, предусмотренном пунктом 7.6. настоящего Положения.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7.8. При получении выписки из реестра членов Ассоциации необходимо предъявить документ, удостоверяющий личность и документ, подтверждающий соответствующие полномочия (доверенность).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7.9. Выдача выписок из реестра членов Ассоциации регистрируется в Журнале учета выписок из реестра членов Ассоциации. 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>7.10. При отсутствии в реестре сведений по запросу заинтересованного лица в срок не более чем три рабочих дня со дня поступления запроса Ассоциация уведомляет об отсутствии запрашиваемых сведений в реестре Ассоциации.</w:t>
            </w: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D6" w:rsidRPr="00A73873" w:rsidRDefault="005B4ED6" w:rsidP="00A7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7" w:type="dxa"/>
          </w:tcPr>
          <w:p w:rsidR="00A73873" w:rsidRPr="00A73873" w:rsidRDefault="00A73873" w:rsidP="00A73873">
            <w:pPr>
              <w:pStyle w:val="a6"/>
              <w:outlineLvl w:val="0"/>
              <w:rPr>
                <w:sz w:val="20"/>
                <w:szCs w:val="20"/>
              </w:rPr>
            </w:pPr>
            <w:r w:rsidRPr="00A73873">
              <w:rPr>
                <w:sz w:val="20"/>
                <w:szCs w:val="20"/>
              </w:rPr>
              <w:lastRenderedPageBreak/>
              <w:t>1. Область применения</w:t>
            </w:r>
          </w:p>
          <w:p w:rsidR="00A73873" w:rsidRPr="00A73873" w:rsidRDefault="00A73873" w:rsidP="00A73873">
            <w:pPr>
              <w:pStyle w:val="a4"/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873">
              <w:rPr>
                <w:rFonts w:ascii="Times New Roman" w:hAnsi="Times New Roman"/>
                <w:sz w:val="20"/>
                <w:szCs w:val="20"/>
              </w:rPr>
              <w:tab/>
            </w:r>
            <w:r w:rsidRPr="00A73873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A73873">
              <w:rPr>
                <w:rFonts w:ascii="Times New Roman" w:hAnsi="Times New Roman"/>
                <w:sz w:val="20"/>
                <w:szCs w:val="20"/>
              </w:rPr>
              <w:t xml:space="preserve">1. Положение о </w:t>
            </w:r>
            <w:r w:rsidRPr="00A73873">
              <w:rPr>
                <w:rFonts w:ascii="Times New Roman" w:hAnsi="Times New Roman"/>
                <w:sz w:val="20"/>
                <w:szCs w:val="20"/>
                <w:lang w:val="ru-RU"/>
              </w:rPr>
              <w:t>реестре</w:t>
            </w:r>
            <w:r w:rsidRPr="00A73873">
              <w:rPr>
                <w:rFonts w:ascii="Times New Roman" w:hAnsi="Times New Roman"/>
                <w:sz w:val="20"/>
                <w:szCs w:val="20"/>
              </w:rPr>
              <w:t xml:space="preserve"> членов устанавливает порядок ведения реестра членов</w:t>
            </w:r>
            <w:r w:rsidRPr="00A738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Ассоциации </w:t>
            </w:r>
            <w:r w:rsidRPr="00A73873">
              <w:rPr>
                <w:rFonts w:ascii="Times New Roman" w:hAnsi="Times New Roman"/>
                <w:sz w:val="20"/>
                <w:szCs w:val="20"/>
              </w:rPr>
              <w:t>Саморегулируемой организации «Региональное объединение строителей «СОЮЗ».</w:t>
            </w:r>
          </w:p>
          <w:p w:rsidR="00A73873" w:rsidRPr="00A73873" w:rsidRDefault="00A73873" w:rsidP="00A73873">
            <w:pPr>
              <w:pStyle w:val="a4"/>
              <w:spacing w:after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873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A73873">
              <w:rPr>
                <w:rFonts w:ascii="Times New Roman" w:hAnsi="Times New Roman"/>
                <w:sz w:val="20"/>
                <w:szCs w:val="20"/>
              </w:rPr>
              <w:t xml:space="preserve">2. Положение разработано в соответствии с требованиями Градостроительного  кодекса  Российской   Федерации,  Федерального закона от 01.12.2007  года № 315-ФЗ  «О саморегулируемых организациях», </w:t>
            </w:r>
            <w:r w:rsidRPr="00A738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Постановления Правительства РФ от 25.05.2022 № 945, </w:t>
            </w:r>
            <w:r w:rsidRPr="00A73873">
              <w:rPr>
                <w:rFonts w:ascii="Times New Roman" w:hAnsi="Times New Roman"/>
                <w:sz w:val="20"/>
                <w:szCs w:val="20"/>
              </w:rPr>
              <w:t>Устава</w:t>
            </w:r>
            <w:r w:rsidRPr="00A738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Ассоциации</w:t>
            </w:r>
            <w:r w:rsidRPr="00A738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3873" w:rsidRPr="00A73873" w:rsidRDefault="00A73873" w:rsidP="00A73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Pr="00A73873" w:rsidRDefault="00A73873" w:rsidP="00A73873">
            <w:pPr>
              <w:pStyle w:val="a8"/>
              <w:ind w:firstLine="709"/>
              <w:outlineLvl w:val="0"/>
              <w:rPr>
                <w:sz w:val="20"/>
                <w:szCs w:val="20"/>
              </w:rPr>
            </w:pPr>
            <w:bookmarkStart w:id="0" w:name="_Toc343507060"/>
            <w:bookmarkStart w:id="1" w:name="_Toc113973506"/>
            <w:r w:rsidRPr="00A73873">
              <w:rPr>
                <w:sz w:val="20"/>
                <w:szCs w:val="20"/>
              </w:rPr>
              <w:t xml:space="preserve">2. </w:t>
            </w:r>
            <w:bookmarkEnd w:id="0"/>
            <w:r w:rsidRPr="00A73873">
              <w:rPr>
                <w:sz w:val="20"/>
                <w:szCs w:val="20"/>
              </w:rPr>
              <w:t>Определение понятий, используемых в Положении</w:t>
            </w:r>
            <w:bookmarkEnd w:id="1"/>
          </w:p>
          <w:p w:rsidR="00A73873" w:rsidRPr="00A73873" w:rsidRDefault="00A73873" w:rsidP="00A73873">
            <w:pPr>
              <w:ind w:firstLine="7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Pr="00A73873" w:rsidRDefault="00A73873" w:rsidP="00A73873">
            <w:pPr>
              <w:pStyle w:val="a4"/>
              <w:tabs>
                <w:tab w:val="left" w:pos="900"/>
              </w:tabs>
              <w:spacing w:after="0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3873">
              <w:rPr>
                <w:rFonts w:ascii="Times New Roman" w:hAnsi="Times New Roman"/>
                <w:sz w:val="20"/>
                <w:szCs w:val="20"/>
              </w:rPr>
              <w:t xml:space="preserve">2.1. </w:t>
            </w:r>
            <w:r w:rsidRPr="00A73873">
              <w:rPr>
                <w:rFonts w:ascii="Times New Roman" w:hAnsi="Times New Roman"/>
                <w:b/>
                <w:sz w:val="20"/>
                <w:szCs w:val="20"/>
              </w:rPr>
              <w:t xml:space="preserve">Ассоциация </w:t>
            </w:r>
            <w:r w:rsidRPr="00A73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(Ассоциация </w:t>
            </w:r>
            <w:r w:rsidRPr="00A73873">
              <w:rPr>
                <w:rFonts w:ascii="Times New Roman" w:hAnsi="Times New Roman"/>
                <w:b/>
                <w:sz w:val="20"/>
                <w:szCs w:val="20"/>
              </w:rPr>
              <w:t>Саморегулируемая организация «Региональное объединение строителей «СОЮЗ»</w:t>
            </w:r>
            <w:r w:rsidRPr="00A73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r w:rsidRPr="00A73873">
              <w:rPr>
                <w:rFonts w:ascii="Times New Roman" w:hAnsi="Times New Roman"/>
                <w:b/>
                <w:sz w:val="20"/>
                <w:szCs w:val="20"/>
              </w:rPr>
              <w:t>АСРО «РОС «СОЮЗ»)</w:t>
            </w:r>
            <w:r w:rsidRPr="00A73873">
              <w:rPr>
                <w:rFonts w:ascii="Times New Roman" w:hAnsi="Times New Roman"/>
                <w:sz w:val="20"/>
                <w:szCs w:val="20"/>
              </w:rPr>
              <w:t xml:space="preserve"> -  саморегулируемая организация в области строительства, реконструкции, капитального ремонта</w:t>
            </w:r>
            <w:r w:rsidRPr="00A73873">
              <w:rPr>
                <w:rFonts w:ascii="Times New Roman" w:hAnsi="Times New Roman"/>
                <w:sz w:val="20"/>
                <w:szCs w:val="20"/>
                <w:lang w:val="ru-RU"/>
              </w:rPr>
              <w:t>, сноса</w:t>
            </w:r>
            <w:r w:rsidRPr="00A73873">
              <w:rPr>
                <w:rFonts w:ascii="Times New Roman" w:hAnsi="Times New Roman"/>
                <w:sz w:val="20"/>
                <w:szCs w:val="20"/>
              </w:rPr>
              <w:t xml:space="preserve"> объектов капитального строительства, созданная в форме ассоциации и основанная на членстве индивидуальных предпринимателей и (или) юридических лиц, осуществляющих строительство, реконструкцию, капитальный ремонт</w:t>
            </w:r>
            <w:r w:rsidRPr="00A73873">
              <w:rPr>
                <w:rFonts w:ascii="Times New Roman" w:hAnsi="Times New Roman"/>
                <w:sz w:val="20"/>
                <w:szCs w:val="20"/>
                <w:lang w:val="ru-RU"/>
              </w:rPr>
              <w:t>, снос</w:t>
            </w:r>
            <w:r w:rsidRPr="00A73873">
              <w:rPr>
                <w:rFonts w:ascii="Times New Roman" w:hAnsi="Times New Roman"/>
                <w:sz w:val="20"/>
                <w:szCs w:val="20"/>
              </w:rPr>
              <w:t xml:space="preserve"> объектов капитального строительства по договорам о строительстве, реконструкции, капитальном ремонте</w:t>
            </w:r>
            <w:r w:rsidRPr="00A73873">
              <w:rPr>
                <w:rFonts w:ascii="Times New Roman" w:hAnsi="Times New Roman"/>
                <w:sz w:val="20"/>
                <w:szCs w:val="20"/>
                <w:lang w:val="ru-RU"/>
              </w:rPr>
              <w:t>, сносе</w:t>
            </w:r>
            <w:r w:rsidRPr="00A73873">
              <w:rPr>
                <w:rFonts w:ascii="Times New Roman" w:hAnsi="Times New Roman"/>
                <w:sz w:val="20"/>
                <w:szCs w:val="20"/>
              </w:rPr>
              <w:t xml:space="preserve"> объектов капитального строительства, заключенным с застройщиком, техническим заказчиком, лицом, ответственным за эксплуатацию здания, сооружения, либо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(региональный оператор)</w:t>
            </w:r>
            <w:r w:rsidRPr="00A7387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2.2. </w:t>
            </w:r>
            <w:r w:rsidRPr="00A738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Реестр членов </w:t>
            </w:r>
            <w:r w:rsidRPr="00A7387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Ассоциации</w:t>
            </w:r>
            <w:r w:rsidRPr="00A738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738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A738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информационный ресурс</w:t>
            </w:r>
            <w:r w:rsidRPr="00A738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</w:t>
            </w:r>
            <w:r w:rsidRPr="00A738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содержащий систематизированную информацию о членах </w:t>
            </w:r>
            <w:r w:rsidRPr="00A738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Ассоциации</w:t>
            </w:r>
            <w:r w:rsidRPr="00A738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а также сведения о лицах, прекративших членство в </w:t>
            </w:r>
            <w:r w:rsidRPr="00A738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Ассоциации</w:t>
            </w:r>
            <w:r w:rsidRPr="00A7387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A73873" w:rsidRPr="00A73873" w:rsidRDefault="00A73873" w:rsidP="00A73873">
            <w:pPr>
              <w:pStyle w:val="a6"/>
              <w:jc w:val="left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  <w:bookmarkStart w:id="2" w:name="_Toc343507062"/>
            <w:bookmarkStart w:id="3" w:name="_Toc113973507"/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</w:p>
          <w:p w:rsidR="00A73873" w:rsidRPr="00A73873" w:rsidRDefault="00A73873" w:rsidP="00A73873">
            <w:pPr>
              <w:pStyle w:val="a8"/>
              <w:outlineLvl w:val="0"/>
              <w:rPr>
                <w:sz w:val="20"/>
                <w:szCs w:val="20"/>
              </w:rPr>
            </w:pPr>
            <w:r w:rsidRPr="00A73873">
              <w:rPr>
                <w:sz w:val="20"/>
                <w:szCs w:val="20"/>
              </w:rPr>
              <w:t xml:space="preserve">3. </w:t>
            </w:r>
            <w:bookmarkEnd w:id="2"/>
            <w:r w:rsidRPr="00A73873">
              <w:rPr>
                <w:sz w:val="20"/>
                <w:szCs w:val="20"/>
              </w:rPr>
              <w:t>Сведения, содержащиеся в реестре членов Ассоциации</w:t>
            </w:r>
            <w:bookmarkEnd w:id="3"/>
          </w:p>
          <w:p w:rsidR="00A73873" w:rsidRPr="00A73873" w:rsidRDefault="00A73873" w:rsidP="00A73873">
            <w:pPr>
              <w:ind w:firstLine="7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73" w:rsidRPr="00A73873" w:rsidRDefault="00A73873" w:rsidP="00A73873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3.1. В реестре членов Ассоциации содержатся следующие сведения:</w:t>
            </w: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ind w:right="2"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38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3.1.1. регистрационный номер члена Ассоциации, дата его регистрации в реестре;</w:t>
            </w: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ind w:right="2"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38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3.1.2. сведения, позволяющие идентифицировать члена Ассоциации:</w:t>
            </w: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ind w:right="2"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38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      </w: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ind w:right="2"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A738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 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      </w:r>
            <w:proofErr w:type="gramEnd"/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ind w:right="2"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38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3.1.3. сведения о соответствии члена Ассоциации условиям членства в Ассоциации, предусмотренным законодательством Российской Федерации и </w:t>
            </w:r>
            <w:r w:rsidRPr="00A738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внутренними документами Ассоциации;</w:t>
            </w:r>
          </w:p>
          <w:p w:rsidR="00A73873" w:rsidRPr="00A73873" w:rsidRDefault="00A73873" w:rsidP="00A73873">
            <w:pPr>
              <w:pStyle w:val="a7"/>
              <w:ind w:left="0" w:firstLine="709"/>
              <w:jc w:val="both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A73873">
              <w:rPr>
                <w:rStyle w:val="blk"/>
                <w:rFonts w:ascii="Times New Roman" w:hAnsi="Times New Roman"/>
                <w:sz w:val="20"/>
                <w:szCs w:val="20"/>
              </w:rPr>
              <w:t>3.1.4. сведения об обеспечении имущественной ответственности члена Ассоциации перед потребителями произведенных им товаров (работ, услуг) и иными лицами, в том числе:</w:t>
            </w:r>
          </w:p>
          <w:p w:rsidR="00A73873" w:rsidRPr="00A73873" w:rsidRDefault="00A73873" w:rsidP="00A73873">
            <w:pPr>
              <w:pStyle w:val="a7"/>
              <w:ind w:left="0" w:firstLine="709"/>
              <w:jc w:val="both"/>
              <w:rPr>
                <w:rStyle w:val="blk"/>
                <w:rFonts w:ascii="Times New Roman" w:hAnsi="Times New Roman"/>
                <w:sz w:val="20"/>
                <w:szCs w:val="20"/>
              </w:rPr>
            </w:pPr>
            <w:proofErr w:type="gramStart"/>
            <w:r w:rsidRPr="00A73873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сведения о страховщике (включая сведения о месте его нахождения, об имеющейся лицензии и информацию, предназначенную для установления контакта), о размере страховой суммы по договору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если требование, предусматривающее наличие такого договора страхования ответственности, является условием членства в Ассоциации; </w:t>
            </w:r>
            <w:proofErr w:type="gramEnd"/>
          </w:p>
          <w:p w:rsidR="00A73873" w:rsidRPr="00A73873" w:rsidRDefault="00A73873" w:rsidP="00A73873">
            <w:pPr>
              <w:pStyle w:val="a7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873">
              <w:rPr>
                <w:rStyle w:val="blk"/>
                <w:rFonts w:ascii="Times New Roman" w:hAnsi="Times New Roman"/>
                <w:sz w:val="20"/>
                <w:szCs w:val="20"/>
              </w:rPr>
              <w:t>- о размере взноса в компенсационный фонд возмещения вреда Ассоциации;</w:t>
            </w: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ind w:right="2"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38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3.1.5. сведения о результатах проведенных Ассоциацией проверок члена Ассоциации и фактах применения к нему дисциплинарных и иных взысканий (в случае, если такие проверки проводились и (или) такие взыскания налагались);</w:t>
            </w:r>
          </w:p>
          <w:p w:rsidR="00A73873" w:rsidRPr="00A73873" w:rsidRDefault="00A73873" w:rsidP="00A73873">
            <w:pPr>
              <w:pStyle w:val="a7"/>
              <w:ind w:left="0" w:firstLine="708"/>
              <w:jc w:val="both"/>
              <w:rPr>
                <w:rStyle w:val="blk"/>
                <w:rFonts w:ascii="Times New Roman" w:hAnsi="Times New Roman"/>
                <w:sz w:val="20"/>
                <w:szCs w:val="20"/>
              </w:rPr>
            </w:pPr>
            <w:proofErr w:type="gramStart"/>
            <w:r w:rsidRPr="00A73873">
              <w:rPr>
                <w:rFonts w:ascii="Times New Roman" w:hAnsi="Times New Roman"/>
                <w:sz w:val="20"/>
                <w:szCs w:val="20"/>
              </w:rPr>
              <w:t xml:space="preserve">3.1.6. сведения о наличии (отсутствии) у члена саморегулируемой организации права </w:t>
            </w:r>
            <w:r w:rsidRPr="00A73873">
              <w:rPr>
                <w:rStyle w:val="blk"/>
                <w:rFonts w:ascii="Times New Roman" w:hAnsi="Times New Roman"/>
                <w:sz w:val="20"/>
                <w:szCs w:val="20"/>
              </w:rPr>
              <w:t>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</w:t>
            </w:r>
            <w:proofErr w:type="gramEnd"/>
            <w:r w:rsidRPr="00A73873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 Российской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способов):</w:t>
            </w: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ind w:right="2"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38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- размер взноса в компенсационный фонд обеспечения договорных обязательств Ассоциации, </w:t>
            </w: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ind w:right="2"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38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- размер страховой суммы по договору о страховании риска ответственности за нарушение членом Ассоциации условий договора строительного подряда, договора подряда на осуществление сноса, заключенных с использованием конкурентных способов </w:t>
            </w:r>
            <w:r w:rsidRPr="00A73873">
              <w:rPr>
                <w:rStyle w:val="blk"/>
                <w:rFonts w:ascii="Times New Roman" w:hAnsi="Times New Roman"/>
                <w:sz w:val="20"/>
                <w:szCs w:val="20"/>
              </w:rPr>
              <w:t>(в случае установления Ассоциацией требований к своим членам о необходимости такого страхования);</w:t>
            </w: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ind w:right="2"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38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- дата уплаты взноса (дополнительного взноса) в компенсационный фонд Ассоциации, </w:t>
            </w: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ind w:right="2"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38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 дата приостановления права выполнять строительство, реконструкцию, капитальный ремонт, снос объектов капитального строительства;</w:t>
            </w:r>
          </w:p>
          <w:p w:rsidR="00A73873" w:rsidRPr="00A73873" w:rsidRDefault="00A73873" w:rsidP="00A73873">
            <w:pPr>
              <w:pStyle w:val="a7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3873">
              <w:rPr>
                <w:rFonts w:ascii="Times New Roman" w:hAnsi="Times New Roman"/>
                <w:sz w:val="20"/>
                <w:szCs w:val="20"/>
              </w:rPr>
              <w:t xml:space="preserve">3.1.7. сведения о наличии (отсутствии) у члена Ассоциации права осуществлять строительство, реконструкцию, капитальный ремонт, снос особо </w:t>
            </w:r>
            <w:r w:rsidRPr="00A73873">
              <w:rPr>
                <w:rFonts w:ascii="Times New Roman" w:hAnsi="Times New Roman"/>
                <w:sz w:val="20"/>
                <w:szCs w:val="20"/>
              </w:rPr>
              <w:lastRenderedPageBreak/>
              <w:t>опасных, технически сложных и уникальных объектов, кроме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особо опасных, технически сложных и уникальных объектов</w:t>
            </w:r>
            <w:proofErr w:type="gramEnd"/>
            <w:r w:rsidRPr="00A73873">
              <w:rPr>
                <w:rFonts w:ascii="Times New Roman" w:hAnsi="Times New Roman"/>
                <w:sz w:val="20"/>
                <w:szCs w:val="20"/>
              </w:rPr>
              <w:t>, за исключением объектов использования атомной энергии);</w:t>
            </w:r>
          </w:p>
          <w:p w:rsidR="00A73873" w:rsidRPr="00A73873" w:rsidRDefault="00A73873" w:rsidP="00A73873">
            <w:pPr>
              <w:pStyle w:val="a7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3873">
              <w:rPr>
                <w:rFonts w:ascii="Times New Roman" w:hAnsi="Times New Roman"/>
                <w:sz w:val="20"/>
                <w:szCs w:val="20"/>
              </w:rPr>
              <w:t>3.1.8. сведения о наличии (отсутствии) у члена Ассоциации права, осуществлять строительство, реконструкцию, капитальный ремонт, снос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объектов использования атомной энергии);</w:t>
            </w:r>
            <w:proofErr w:type="gramEnd"/>
          </w:p>
          <w:p w:rsidR="00A73873" w:rsidRPr="00A73873" w:rsidRDefault="00A73873" w:rsidP="00A73873">
            <w:pPr>
              <w:pStyle w:val="a7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873">
              <w:rPr>
                <w:rFonts w:ascii="Times New Roman" w:hAnsi="Times New Roman"/>
                <w:sz w:val="20"/>
                <w:szCs w:val="20"/>
              </w:rPr>
              <w:t xml:space="preserve">3.1.9. уровень ответственности члена Ассоциации по обязательствам (простой, первый, второй, третий, четвертый или пятый), определяемый в соответствии с частью 12 статьи 55.16 Градостроительного кодекса Российской Федерации, по договору строительного подряда, договору подряда на осуществление сноса, в соответствии с </w:t>
            </w:r>
            <w:proofErr w:type="gramStart"/>
            <w:r w:rsidRPr="00A73873">
              <w:rPr>
                <w:rFonts w:ascii="Times New Roman" w:hAnsi="Times New Roman"/>
                <w:sz w:val="20"/>
                <w:szCs w:val="20"/>
              </w:rPr>
              <w:t>которыми</w:t>
            </w:r>
            <w:proofErr w:type="gramEnd"/>
            <w:r w:rsidRPr="00A73873">
              <w:rPr>
                <w:rFonts w:ascii="Times New Roman" w:hAnsi="Times New Roman"/>
                <w:sz w:val="20"/>
                <w:szCs w:val="20"/>
              </w:rPr>
              <w:t xml:space="preserve"> указанным членом Ассоциации внесен взнос в компенсационный фонд возмещения вреда;</w:t>
            </w:r>
          </w:p>
          <w:p w:rsidR="00A73873" w:rsidRPr="00A73873" w:rsidRDefault="00A73873" w:rsidP="00A73873">
            <w:pPr>
              <w:pStyle w:val="a7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3873">
              <w:rPr>
                <w:rFonts w:ascii="Times New Roman" w:hAnsi="Times New Roman"/>
                <w:sz w:val="20"/>
                <w:szCs w:val="20"/>
              </w:rPr>
              <w:t>3.1.10. уровень ответственности члена Ассоциации по обязательствам (первый, второй, третий, четвертый или пятый), определяемый в соответствии с частью 13 статьи 55.16 Градостроительного кодекса Российской Федерации, по договорам строительного подряда, договорам подряда на осуществление сноса, заключенным с использованием конкурентных способов, в соответствии с которыми указанным членом Ассоциации внесен взнос в компенсационный фонд обеспечения договорных обязательств;</w:t>
            </w:r>
            <w:proofErr w:type="gramEnd"/>
          </w:p>
          <w:p w:rsidR="00A73873" w:rsidRPr="00A73873" w:rsidRDefault="00A73873" w:rsidP="00A73873">
            <w:pPr>
              <w:pStyle w:val="a7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873">
              <w:rPr>
                <w:rFonts w:ascii="Times New Roman" w:hAnsi="Times New Roman"/>
                <w:sz w:val="20"/>
                <w:szCs w:val="20"/>
              </w:rPr>
              <w:t>3.1.11. сведения о фактическом совокупном размере обязатель</w:t>
            </w:r>
            <w:proofErr w:type="gramStart"/>
            <w:r w:rsidRPr="00A73873">
              <w:rPr>
                <w:rFonts w:ascii="Times New Roman" w:hAnsi="Times New Roman"/>
                <w:sz w:val="20"/>
                <w:szCs w:val="20"/>
              </w:rPr>
              <w:t>ств чл</w:t>
            </w:r>
            <w:proofErr w:type="gramEnd"/>
            <w:r w:rsidRPr="00A73873">
              <w:rPr>
                <w:rFonts w:ascii="Times New Roman" w:hAnsi="Times New Roman"/>
                <w:sz w:val="20"/>
                <w:szCs w:val="20"/>
              </w:rPr>
              <w:t>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Российской Федерации.</w:t>
            </w:r>
          </w:p>
          <w:p w:rsidR="00A73873" w:rsidRPr="00A73873" w:rsidRDefault="00A73873" w:rsidP="00A73873">
            <w:pPr>
              <w:pStyle w:val="a7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873">
              <w:rPr>
                <w:rFonts w:ascii="Times New Roman" w:hAnsi="Times New Roman"/>
                <w:sz w:val="20"/>
                <w:szCs w:val="20"/>
              </w:rPr>
              <w:t>3.1.12.</w:t>
            </w:r>
            <w:r w:rsidRPr="00A73873">
              <w:rPr>
                <w:rFonts w:ascii="Times New Roman" w:hAnsi="Times New Roman"/>
                <w:sz w:val="20"/>
                <w:szCs w:val="20"/>
              </w:rPr>
              <w:tab/>
              <w:t>сведения о прекращении членства индивидуального предпринимателя или юридического лица в  Ассоциации (дата и основание прекращения членства);</w:t>
            </w:r>
          </w:p>
          <w:p w:rsidR="00A73873" w:rsidRPr="00A73873" w:rsidRDefault="00A73873" w:rsidP="00A73873">
            <w:pPr>
              <w:pStyle w:val="a7"/>
              <w:ind w:left="0" w:firstLine="709"/>
              <w:jc w:val="both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A73873">
              <w:rPr>
                <w:rStyle w:val="blk"/>
                <w:rFonts w:ascii="Times New Roman" w:hAnsi="Times New Roman"/>
                <w:sz w:val="20"/>
                <w:szCs w:val="20"/>
              </w:rPr>
              <w:t>3.1.13. Если иное не установлено действующим законодательством, в реестре членов Ассоциации могут содержаться иные сведения, предоставление которых является обязательным для Ассоциации в соответствии с Регламентом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утвержденным национальным объединением саморегулируемых организаций.</w:t>
            </w:r>
          </w:p>
          <w:p w:rsidR="00A73873" w:rsidRPr="00A73873" w:rsidRDefault="00A73873" w:rsidP="00A73873">
            <w:pPr>
              <w:pStyle w:val="a6"/>
              <w:jc w:val="left"/>
              <w:outlineLvl w:val="0"/>
              <w:rPr>
                <w:sz w:val="20"/>
                <w:szCs w:val="20"/>
              </w:rPr>
            </w:pPr>
            <w:bookmarkStart w:id="4" w:name="_Toc436344398"/>
          </w:p>
          <w:p w:rsidR="00A73873" w:rsidRDefault="00A73873" w:rsidP="00A73873">
            <w:pPr>
              <w:pStyle w:val="a6"/>
              <w:outlineLvl w:val="0"/>
              <w:rPr>
                <w:sz w:val="20"/>
                <w:szCs w:val="20"/>
              </w:rPr>
            </w:pPr>
            <w:bookmarkStart w:id="5" w:name="_Toc113973508"/>
          </w:p>
          <w:p w:rsidR="00A73873" w:rsidRPr="00A73873" w:rsidRDefault="00A73873" w:rsidP="00A73873">
            <w:pPr>
              <w:pStyle w:val="a6"/>
              <w:outlineLvl w:val="0"/>
              <w:rPr>
                <w:sz w:val="20"/>
                <w:szCs w:val="20"/>
              </w:rPr>
            </w:pPr>
            <w:r w:rsidRPr="00A73873">
              <w:rPr>
                <w:sz w:val="20"/>
                <w:szCs w:val="20"/>
              </w:rPr>
              <w:lastRenderedPageBreak/>
              <w:t xml:space="preserve">4. </w:t>
            </w:r>
            <w:bookmarkEnd w:id="4"/>
            <w:r w:rsidRPr="00A73873">
              <w:rPr>
                <w:sz w:val="20"/>
                <w:szCs w:val="20"/>
              </w:rPr>
              <w:t>Ведение реестра членов Ассоциации</w:t>
            </w:r>
            <w:bookmarkEnd w:id="5"/>
          </w:p>
          <w:p w:rsidR="00A73873" w:rsidRPr="00A73873" w:rsidRDefault="00A73873" w:rsidP="00A73873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738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4.1. Ассоциация ведет реестр членов Ассоциации в составе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- единый реестр).</w:t>
            </w: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738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4.2. </w:t>
            </w:r>
            <w:proofErr w:type="gramStart"/>
            <w:r w:rsidRPr="00A738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Ассоциация размещает на своем официальном сайте в сети «Интернет»  сведения, содержащиеся в реестре членов Ассоциации, с учетом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установленных в соответствии с частью 5 статьи 7 Федерального закона</w:t>
            </w:r>
            <w:proofErr w:type="gramEnd"/>
            <w:r w:rsidRPr="00A738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«О саморегулируемых организациях».</w:t>
            </w: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38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4.3. </w:t>
            </w:r>
            <w:r w:rsidRPr="00A738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Раскрытию на официальном сайте подлежат сведения, указанные в главе 3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</w:t>
            </w:r>
          </w:p>
          <w:p w:rsidR="00A73873" w:rsidRPr="00A73873" w:rsidRDefault="00A73873" w:rsidP="00A7387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4.4. </w:t>
            </w:r>
            <w:proofErr w:type="gramStart"/>
            <w:r w:rsidRPr="00A73873">
              <w:rPr>
                <w:rFonts w:ascii="Times New Roman" w:hAnsi="Times New Roman" w:cs="Times New Roman"/>
                <w:sz w:val="20"/>
                <w:szCs w:val="20"/>
              </w:rPr>
              <w:t>В случае принятия Ассоциацией решения о приеме индивидуального предпринимателя или юридического лица в члены Ассоциации Ассоциация открывает раздел реестра членов Ассоциации в составе единого реестра о новом члене Ассоциации и размещает в этом разделе сведения о нем, предусмотренные главой 3 настоящего Положения, в течение 5 рабочих дней со дня вступления в силу указанного решения.</w:t>
            </w:r>
            <w:proofErr w:type="gramEnd"/>
          </w:p>
          <w:p w:rsidR="00A73873" w:rsidRPr="00A73873" w:rsidRDefault="00A73873" w:rsidP="00A73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873">
              <w:rPr>
                <w:rFonts w:ascii="Times New Roman" w:hAnsi="Times New Roman" w:cs="Times New Roman"/>
                <w:sz w:val="20"/>
                <w:szCs w:val="20"/>
              </w:rPr>
              <w:tab/>
              <w:t>4.5. В случае поступления в Ассоциацию заявления члена Ассоциации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</w:t>
            </w: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73873" w:rsidRPr="00A73873" w:rsidRDefault="00A73873" w:rsidP="00A73873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73873" w:rsidRDefault="00A73873" w:rsidP="00A73873">
            <w:pPr>
              <w:pStyle w:val="a7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3873" w:rsidRDefault="00A73873" w:rsidP="00A73873">
            <w:pPr>
              <w:pStyle w:val="a7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3873" w:rsidRDefault="00A73873" w:rsidP="00A73873">
            <w:pPr>
              <w:pStyle w:val="a7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3873" w:rsidRDefault="00A73873" w:rsidP="00A73873">
            <w:pPr>
              <w:pStyle w:val="a7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3873" w:rsidRDefault="00A73873" w:rsidP="00A73873">
            <w:pPr>
              <w:pStyle w:val="a7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3873" w:rsidRDefault="00A73873" w:rsidP="00A73873">
            <w:pPr>
              <w:pStyle w:val="a7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3873" w:rsidRPr="00A73873" w:rsidRDefault="00A73873" w:rsidP="00A73873">
            <w:pPr>
              <w:pStyle w:val="a7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6" w:name="_GoBack"/>
            <w:bookmarkEnd w:id="6"/>
            <w:r w:rsidRPr="00A738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5. Предоставление информации из реестра членов Ассоциации</w:t>
            </w:r>
          </w:p>
          <w:p w:rsidR="00A73873" w:rsidRPr="00A73873" w:rsidRDefault="00A73873" w:rsidP="00A73873">
            <w:pPr>
              <w:pStyle w:val="a7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3873" w:rsidRPr="00A73873" w:rsidRDefault="00A73873" w:rsidP="00A73873">
            <w:pPr>
              <w:pStyle w:val="a7"/>
              <w:autoSpaceDE w:val="0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873">
              <w:rPr>
                <w:rFonts w:ascii="Times New Roman" w:hAnsi="Times New Roman"/>
                <w:sz w:val="20"/>
                <w:szCs w:val="20"/>
              </w:rPr>
              <w:t>5.1. Сведения, содержащиеся в реестре членов Ассоциации в составе единого реестра, могут предоставляться в виде выписки из реестра членов Ассоциации в составе единого реестра (далее – выписка).</w:t>
            </w:r>
          </w:p>
          <w:p w:rsidR="00A73873" w:rsidRPr="00A73873" w:rsidRDefault="00A73873" w:rsidP="00A73873">
            <w:pPr>
              <w:pStyle w:val="a7"/>
              <w:autoSpaceDE w:val="0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873">
              <w:rPr>
                <w:rFonts w:ascii="Times New Roman" w:hAnsi="Times New Roman"/>
                <w:sz w:val="20"/>
                <w:szCs w:val="20"/>
              </w:rPr>
              <w:t>5.2. Ассоциация предоставляет выписку по запросу заинтересованного лица.</w:t>
            </w:r>
          </w:p>
          <w:p w:rsidR="00A73873" w:rsidRPr="00A73873" w:rsidRDefault="00A73873" w:rsidP="00A73873">
            <w:pPr>
              <w:pStyle w:val="a7"/>
              <w:autoSpaceDE w:val="0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873">
              <w:rPr>
                <w:rFonts w:ascii="Times New Roman" w:hAnsi="Times New Roman"/>
                <w:sz w:val="20"/>
                <w:szCs w:val="20"/>
              </w:rPr>
              <w:t>5.3. Выпиской подтверждаются сведения, содержащиеся в реестре членов Ассоциации в составе единого реестра на дату выдачи выписки.</w:t>
            </w:r>
          </w:p>
          <w:p w:rsidR="00A73873" w:rsidRPr="00A73873" w:rsidRDefault="00A73873" w:rsidP="00A73873">
            <w:pPr>
              <w:pStyle w:val="a7"/>
              <w:autoSpaceDE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4ED6" w:rsidRPr="00A73873" w:rsidRDefault="005B4ED6" w:rsidP="00A73873">
            <w:pPr>
              <w:pStyle w:val="a4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4ED6" w:rsidRDefault="005B4ED6" w:rsidP="005B4ED6"/>
    <w:sectPr w:rsidR="005B4ED6" w:rsidSect="005B4ED6">
      <w:pgSz w:w="16839" w:h="11907" w:orient="landscape" w:code="9"/>
      <w:pgMar w:top="1701" w:right="113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07"/>
    <w:rsid w:val="00206407"/>
    <w:rsid w:val="005740C9"/>
    <w:rsid w:val="005B4ED6"/>
    <w:rsid w:val="006A4E0E"/>
    <w:rsid w:val="00A5712E"/>
    <w:rsid w:val="00A73873"/>
    <w:rsid w:val="00A8140A"/>
    <w:rsid w:val="00AD1BA3"/>
    <w:rsid w:val="00BF2C5C"/>
    <w:rsid w:val="00D93A74"/>
    <w:rsid w:val="00DC75F8"/>
    <w:rsid w:val="00E30DB5"/>
    <w:rsid w:val="00E424DD"/>
    <w:rsid w:val="00F2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0C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/>
    </w:rPr>
  </w:style>
  <w:style w:type="character" w:customStyle="1" w:styleId="a5">
    <w:name w:val="Основной текст Знак"/>
    <w:basedOn w:val="a0"/>
    <w:link w:val="a4"/>
    <w:rsid w:val="005740C9"/>
    <w:rPr>
      <w:rFonts w:ascii="Arial" w:eastAsia="Lucida Sans Unicode" w:hAnsi="Arial" w:cs="Times New Roman"/>
      <w:sz w:val="24"/>
      <w:szCs w:val="24"/>
      <w:lang w:val="x-none"/>
    </w:rPr>
  </w:style>
  <w:style w:type="paragraph" w:customStyle="1" w:styleId="a6">
    <w:name w:val="Статья"/>
    <w:basedOn w:val="a"/>
    <w:rsid w:val="005740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74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740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40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татья в положении"/>
    <w:basedOn w:val="a"/>
    <w:qFormat/>
    <w:rsid w:val="005740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table1">
    <w:name w:val="table1"/>
    <w:rsid w:val="00F272A9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paragraph" w:styleId="a9">
    <w:name w:val="No Spacing"/>
    <w:qFormat/>
    <w:rsid w:val="00F272A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Normal (Web)"/>
    <w:basedOn w:val="a"/>
    <w:rsid w:val="00F272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5B4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0C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/>
    </w:rPr>
  </w:style>
  <w:style w:type="character" w:customStyle="1" w:styleId="a5">
    <w:name w:val="Основной текст Знак"/>
    <w:basedOn w:val="a0"/>
    <w:link w:val="a4"/>
    <w:rsid w:val="005740C9"/>
    <w:rPr>
      <w:rFonts w:ascii="Arial" w:eastAsia="Lucida Sans Unicode" w:hAnsi="Arial" w:cs="Times New Roman"/>
      <w:sz w:val="24"/>
      <w:szCs w:val="24"/>
      <w:lang w:val="x-none"/>
    </w:rPr>
  </w:style>
  <w:style w:type="paragraph" w:customStyle="1" w:styleId="a6">
    <w:name w:val="Статья"/>
    <w:basedOn w:val="a"/>
    <w:rsid w:val="005740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74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740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40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татья в положении"/>
    <w:basedOn w:val="a"/>
    <w:qFormat/>
    <w:rsid w:val="005740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table1">
    <w:name w:val="table1"/>
    <w:rsid w:val="00F272A9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paragraph" w:styleId="a9">
    <w:name w:val="No Spacing"/>
    <w:qFormat/>
    <w:rsid w:val="00F272A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Normal (Web)"/>
    <w:basedOn w:val="a"/>
    <w:rsid w:val="00F272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5B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5</cp:revision>
  <dcterms:created xsi:type="dcterms:W3CDTF">2022-09-13T00:37:00Z</dcterms:created>
  <dcterms:modified xsi:type="dcterms:W3CDTF">2022-09-14T23:26:00Z</dcterms:modified>
</cp:coreProperties>
</file>