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5C" w:rsidRPr="00D905CB" w:rsidRDefault="00D905CB" w:rsidP="00D905CB">
      <w:pPr>
        <w:jc w:val="center"/>
        <w:rPr>
          <w:rFonts w:ascii="Times New Roman" w:hAnsi="Times New Roman" w:cs="Times New Roman"/>
          <w:b/>
        </w:rPr>
      </w:pPr>
      <w:r w:rsidRPr="00D905CB">
        <w:rPr>
          <w:rFonts w:ascii="Times New Roman" w:hAnsi="Times New Roman" w:cs="Times New Roman"/>
          <w:b/>
        </w:rPr>
        <w:t>Изменения в Положение о членстве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6345"/>
        <w:gridCol w:w="6237"/>
        <w:gridCol w:w="2977"/>
      </w:tblGrid>
      <w:tr w:rsidR="002E39DF" w:rsidRPr="00E26AD9" w:rsidTr="00547AD8">
        <w:tc>
          <w:tcPr>
            <w:tcW w:w="6345" w:type="dxa"/>
          </w:tcPr>
          <w:p w:rsidR="006006AB" w:rsidRPr="00E26AD9" w:rsidRDefault="006006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Действующая редакция</w:t>
            </w:r>
          </w:p>
        </w:tc>
        <w:tc>
          <w:tcPr>
            <w:tcW w:w="6237" w:type="dxa"/>
          </w:tcPr>
          <w:p w:rsidR="006006AB" w:rsidRPr="00E26AD9" w:rsidRDefault="006006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b/>
                <w:sz w:val="20"/>
                <w:szCs w:val="20"/>
              </w:rPr>
              <w:t>Проект изменений</w:t>
            </w:r>
          </w:p>
        </w:tc>
        <w:tc>
          <w:tcPr>
            <w:tcW w:w="2977" w:type="dxa"/>
          </w:tcPr>
          <w:p w:rsidR="006006AB" w:rsidRPr="00E26AD9" w:rsidRDefault="006006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2E39DF" w:rsidRPr="00E26AD9" w:rsidTr="00547AD8">
        <w:tc>
          <w:tcPr>
            <w:tcW w:w="6345" w:type="dxa"/>
          </w:tcPr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3.4. Для приема в члены Ассоциации кандидат в члены Ассоциации представляет следующие документы: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3.4.1. заявление о приеме в члены Ассоциации, в котором должны быть указаны, в том числе, сведения о намерении принимать участие в заключени</w:t>
            </w:r>
            <w:proofErr w:type="gramStart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договоров строительного подряда, договоров подряда на осуществление сноса, с использованием конкурентных способов заключения договоров или об отсутствии таких намерений, подписанное уполномоченным лицом (Приложение № 1);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3.4.2. копии документов, подтверждающих факт внесения в соответствующий государственный реестр записи о государственной регистрации индивидуального предпринимателя или юридического лица;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3.4.3. копии учредительных документов юридического лица (устав);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3.4.4.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- для иностранных юридических лиц;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3.4.5. документы, подтверждающие соответствие индивидуального предпринимателя или юридического лица требованиям, установленным Ассоциацией к своим членам: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3.4.5.1. сведения об имуществе юридического лица или индивидуального предпринимателя (Приложение № 2);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3.4.5.2. документы, подтверждающие соответствие квалификационным требованиям к индивидуальному предпринимателю или руководителю юридического лица, самостоятельно организующему строительство, реконструкцию, капитальный ремонт, снос объектов капитального строительства: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ab/>
              <w:t>в отношении руководителя юридического лица: копия приказа о назначении, копия трудовой книжки. В случае</w:t>
            </w:r>
            <w:proofErr w:type="gramStart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если трудовая книжка ведется только в электронном виде – предоставляет сведения о трудовой деятельности из информационных ресурсов Пенсионного фонда Российской Федерации (СТД-ПФР) на бумажном носителе, заверенные надлежащим образом;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 отношении индивидуального предпринимателя: копия трудового договора, копия трудовой книжки, подтверждающие стаж работы индивидуального предпринимателя в качестве работника по трудовому договору, копия выписки из единого государственного 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реестра индивидуальных предпринимателей с указанием видов деятельности, подтверждающие стаж работы лица в качестве индивидуального предпринимателя;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ab/>
              <w:t>копии документов об образовании (дипломов, удостоверений о повышении квалификации и т.д.);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ab/>
              <w:t>копии свидетельств о квалификации, выданные центрами оценки квалификации в установленном законом порядке (при наличии);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3.4.5.3. документы, подтверждающие соответствие количественным и квалификационным требованиям к специалистам индивидуального предпринимателя или юридического лица, за исключением </w:t>
            </w:r>
            <w:proofErr w:type="spellStart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ГИПов</w:t>
            </w:r>
            <w:proofErr w:type="spellEnd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, в зависимости от установленных направлений деятельности: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ab/>
              <w:t>перечень специалистов (Приложение № 3);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ab/>
              <w:t>копии приказов о приеме на работу, копии трудовых книжек в отношении специалистов. В случае</w:t>
            </w:r>
            <w:proofErr w:type="gramStart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если трудовая книжка ведется только в электронном виде – предоставляет сведения о трудовой деятельности из информационных ресурсов Пенсионного фонда Российской Федерации (СТД-ПФР) на бумажном носителе, заверенные надлежащим образом;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ab/>
              <w:t>копии документов об образовании (дипломов, удостоверений о повышении квалификации и т.д.) в отношении специалистов;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ab/>
              <w:t>копии свидетельств о квалификации специалистов, выданные центрами оценки квалификации в установленном законом порядке (при наличии);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3.4.5.4. документы, подтверждающие наличие у индивидуального предпринимателя или юридического лица </w:t>
            </w:r>
            <w:proofErr w:type="spellStart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ГИПов</w:t>
            </w:r>
            <w:proofErr w:type="spellEnd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перечень </w:t>
            </w:r>
            <w:proofErr w:type="spellStart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ГИПов</w:t>
            </w:r>
            <w:proofErr w:type="spellEnd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 3);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копии приказов о приеме на работу, копии трудовых книжек в отношении </w:t>
            </w:r>
            <w:proofErr w:type="spellStart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ГИПов</w:t>
            </w:r>
            <w:proofErr w:type="spellEnd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. В случае</w:t>
            </w:r>
            <w:proofErr w:type="gramStart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если трудовая книжка ведется только в электронном виде – предоставляет сведения о трудовой деятельности из информационных ресурсов Пенсионного фонда Российской Федерации (СТД-ПФР) на бумажном носителе, заверенные надлежащим образом;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копии документов об образовании (дипломов, удостоверений о повышении квалификации и т.д.) в отношении </w:t>
            </w:r>
            <w:proofErr w:type="spellStart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ГИПов</w:t>
            </w:r>
            <w:proofErr w:type="spellEnd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копии свидетельств о квалификации </w:t>
            </w:r>
            <w:proofErr w:type="spellStart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ГИПов</w:t>
            </w:r>
            <w:proofErr w:type="spellEnd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, выданные центрами оценки квалификации в установленном законом порядке (при наличии);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3.4.5.5. согласия специалистов организации на обработку персональных данных (Приложение № 10);</w:t>
            </w:r>
          </w:p>
          <w:p w:rsidR="006006AB" w:rsidRPr="00E26AD9" w:rsidRDefault="006006AB" w:rsidP="00C8725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3.4.5.6. документы, устанавливающие порядок организации и проведения контроля качества выполняемых работ (для осуществления работ на особо опасных, технически сложных и уникальных объектах).</w:t>
            </w:r>
          </w:p>
          <w:p w:rsidR="006006AB" w:rsidRPr="00E26AD9" w:rsidRDefault="00600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3.4.</w:t>
            </w:r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приема в члены Ассоциации кандидат в члены Ассоциации представляет следующие документы: </w:t>
            </w: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3.4.1. заявление о приеме в члены Ассоциации, в котором должны быть указаны в том числе сведения о намерении принимать участие в заключени</w:t>
            </w:r>
            <w:proofErr w:type="gramStart"/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 или об отсутствии таких намерений, подписанное уполномоченным лицом (Приложение № 1); </w:t>
            </w:r>
            <w:r w:rsidRPr="00E26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3.4.2. копия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лица; </w:t>
            </w: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3.4.3. копии учредительных документов (для юридического лица);</w:t>
            </w:r>
          </w:p>
          <w:p w:rsidR="006006AB" w:rsidRPr="00AC66C2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3.4.4.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</w:t>
            </w:r>
            <w:r w:rsidRPr="00AC6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иностранного юридического лица); </w:t>
            </w:r>
          </w:p>
          <w:p w:rsidR="006006AB" w:rsidRPr="00AC66C2" w:rsidRDefault="006006AB" w:rsidP="004873E1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6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3.4.5. документы, подтверждающие соответствие индивидуального предпринимателя или юридического лица требованиям, установленным Ассоциацией к своим членам:</w:t>
            </w:r>
          </w:p>
          <w:p w:rsidR="006006AB" w:rsidRPr="00E26AD9" w:rsidRDefault="002B2EC9" w:rsidP="004873E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6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006AB" w:rsidRPr="00AC66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06AB" w:rsidRPr="00AC6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 о высшем образовании соответствующего профиля индивидуального предпринимателя, руководителя юридического лица, самостоятельно организующих строительство, реконструкцию, капитальный ремонт, снос объектов</w:t>
            </w:r>
            <w:r w:rsidR="006006AB"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капитального строительства;</w:t>
            </w:r>
          </w:p>
          <w:p w:rsidR="006006AB" w:rsidRPr="00E26AD9" w:rsidRDefault="002B2EC9" w:rsidP="004873E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006AB"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копия трудовой книжки или сведения о трудовой деятельности индивидуального предпринимателя,</w:t>
            </w:r>
            <w:r w:rsidR="006006AB"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06AB"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 юридического лица, самостоятельно организующих строительство, реконструкцию, капитальный ремонт, снос объектов капитального строительства, полученных из информационных ресурсов Пенсионного фонда Российской Федерации (СТД-ПФР) на бумажном носителе, подтверждающие наличие у индивидуального предпринимателя, руководителя юридического лица стажа работы по специальности не менее чем пять лет;</w:t>
            </w:r>
            <w:proofErr w:type="gramEnd"/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A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3.4.</w:t>
            </w:r>
            <w:r w:rsidR="002B2EC9" w:rsidRPr="00E26A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E26A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 документы, подтверждающие наличие у индивидуального предпринимателя или юридического лица специалистов, указанных в </w:t>
            </w:r>
            <w:hyperlink r:id="rId6" w:history="1">
              <w:r w:rsidRPr="00E26AD9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статье 55.5-1</w:t>
              </w:r>
            </w:hyperlink>
            <w:r w:rsidRPr="00E26A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Градостроительного </w:t>
            </w:r>
            <w:r w:rsidRPr="00E26A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кодекса РФ, - не менее чем два специалиста по основному месту работы: </w:t>
            </w: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переч</w:t>
            </w:r>
            <w:r w:rsidR="00865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ень специалистов (Приложение № 2</w:t>
            </w:r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6006AB" w:rsidRPr="00E26AD9" w:rsidRDefault="006006AB" w:rsidP="008E0FF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копии трудовых книжек специалистов по организации строительства и (или) сведения о трудовой деятельности таких специалистов, полученные 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из информационных ресурсов Пенсионного фонда Российской Федерации (СТД-ПФР) на бумажном носителе;</w:t>
            </w:r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06AB" w:rsidRPr="00E26AD9" w:rsidRDefault="006006AB" w:rsidP="008E0FF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копии трудовых договоров специалистов по организации строительства,  заключенных с индивидуальным предпринимателем или юридическим лицом, подтверждающих осуществление такими специалистами трудовых функций по организации выполнения работ по строительству, реконструкции, капитальному ремонту, сносу объекта капитального </w:t>
            </w:r>
            <w:proofErr w:type="gramStart"/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</w:t>
            </w:r>
            <w:proofErr w:type="gramEnd"/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в должности главного инженера проекта;</w:t>
            </w:r>
          </w:p>
          <w:p w:rsidR="006006AB" w:rsidRPr="00E26AD9" w:rsidRDefault="006006AB" w:rsidP="008E0FF0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ab/>
              <w:t>копии документов об образовании (дипломов);</w:t>
            </w:r>
          </w:p>
          <w:p w:rsidR="006006AB" w:rsidRPr="00E26AD9" w:rsidRDefault="006006AB" w:rsidP="008E0FF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свидетельств о профессиональной квалификации, выданные центрами оценки квалификации;</w:t>
            </w:r>
          </w:p>
          <w:p w:rsidR="006006AB" w:rsidRPr="00E26AD9" w:rsidRDefault="006006AB" w:rsidP="008E0FF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уведомления, выданные Национальным объединением саморегулируемых организаций, основанных на членстве лиц, осуществляющих строительство, о включении сведений об указанных специалистах в национальный реестр специалистов в области строительства.</w:t>
            </w:r>
          </w:p>
          <w:p w:rsidR="006006AB" w:rsidRPr="00E26AD9" w:rsidRDefault="008A4D34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2B2EC9"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006AB"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Документы, подтверждающие наличие у специалистов должностных обязанностей, предусмотренных частью 5 статьи 55.5-1 Градостроительного кодекса Российской Федерации: копии должностных инструкций и (или) трудовых договоров, и (или) приказов, подтверждающих выполнение такими </w:t>
            </w:r>
            <w:proofErr w:type="gramStart"/>
            <w:r w:rsidR="006006AB"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специалистами</w:t>
            </w:r>
            <w:proofErr w:type="gramEnd"/>
            <w:r w:rsidR="006006AB"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должностных обязанностей, установленных частью 5 статьи 55.5-1 Градостроительного кодекса Российской Федерации.</w:t>
            </w:r>
          </w:p>
          <w:p w:rsidR="006006AB" w:rsidRPr="00E26AD9" w:rsidRDefault="008A4D34" w:rsidP="00E02E3E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2B2EC9"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006AB"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6006AB" w:rsidRPr="00E26AD9">
              <w:rPr>
                <w:rFonts w:ascii="Times New Roman" w:hAnsi="Times New Roman" w:cs="Times New Roman"/>
                <w:sz w:val="20"/>
                <w:szCs w:val="20"/>
              </w:rPr>
              <w:t>огласия работников организации на обработку перс</w:t>
            </w:r>
            <w:r w:rsidR="00865F43">
              <w:rPr>
                <w:rFonts w:ascii="Times New Roman" w:hAnsi="Times New Roman" w:cs="Times New Roman"/>
                <w:sz w:val="20"/>
                <w:szCs w:val="20"/>
              </w:rPr>
              <w:t>ональных данных (Приложение № 9</w:t>
            </w:r>
            <w:r w:rsidR="006006AB" w:rsidRPr="00E26AD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6006AB" w:rsidRPr="00E26AD9" w:rsidRDefault="008A4D34" w:rsidP="009125AA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b/>
                <w:sz w:val="20"/>
                <w:szCs w:val="20"/>
              </w:rPr>
              <w:t>3.4.</w:t>
            </w:r>
            <w:r w:rsidR="002B2EC9" w:rsidRPr="00E26AD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006AB" w:rsidRPr="00E26A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Документы, подтверждающие соответствие индивидуального предпринимателя или юридического лица требованиям к членству в Ассоциации, установленным пунктами 4.4-4.7 настоящего Положения, для выполнения строительства, реконструкции, капитального ремонта особо опасных, технически </w:t>
            </w:r>
            <w:r w:rsidRPr="00E26AD9">
              <w:rPr>
                <w:rFonts w:ascii="Times New Roman" w:hAnsi="Times New Roman" w:cs="Times New Roman"/>
                <w:b/>
                <w:sz w:val="20"/>
                <w:szCs w:val="20"/>
              </w:rPr>
              <w:t>сложных и уникальных объектов</w:t>
            </w:r>
            <w:r w:rsidR="006006AB" w:rsidRPr="00E26AD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006AB" w:rsidRPr="00E26AD9" w:rsidRDefault="002B2EC9" w:rsidP="001A037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3.4.9.1.</w:t>
            </w:r>
            <w:r w:rsidR="006006AB"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006AB" w:rsidRPr="00E26AD9">
              <w:rPr>
                <w:rFonts w:ascii="Times New Roman" w:hAnsi="Times New Roman" w:cs="Times New Roman"/>
                <w:sz w:val="20"/>
                <w:szCs w:val="20"/>
              </w:rPr>
              <w:t>окументы, подтверждающие наличие у индивидуального предпринимателя или юридического лица специалистов, указанных в пункте 4.5.1 настоящего Положения:</w:t>
            </w:r>
          </w:p>
          <w:p w:rsidR="006006AB" w:rsidRPr="00E26AD9" w:rsidRDefault="006006AB" w:rsidP="000D600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переч</w:t>
            </w:r>
            <w:r w:rsidR="00865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ень специалистов (Приложение № 2</w:t>
            </w:r>
            <w:r w:rsidRPr="00E26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6006AB" w:rsidRPr="00E26AD9" w:rsidRDefault="006006AB" w:rsidP="001A037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- копии трудовых книжек и (или) сведения о трудовой деятельности таких специалистов, полученные из информационных ресурсов Пенсионного фонда Российской Федерации (СТД-ПФР) на бумажном носителе, </w:t>
            </w:r>
          </w:p>
          <w:p w:rsidR="006006AB" w:rsidRPr="00E26AD9" w:rsidRDefault="006006AB" w:rsidP="001A037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- копии трудовых договоров специалистов, 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006AB" w:rsidRPr="00E26AD9" w:rsidRDefault="006006AB" w:rsidP="001A037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- копии документов об образовании (дипломов), </w:t>
            </w:r>
          </w:p>
          <w:p w:rsidR="006006AB" w:rsidRPr="00AC66C2" w:rsidRDefault="006006AB" w:rsidP="001A037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- копии удостоверений о повышении квалификации специалистов </w:t>
            </w:r>
            <w:r w:rsidRPr="00AC66C2">
              <w:rPr>
                <w:rFonts w:ascii="Times New Roman" w:hAnsi="Times New Roman" w:cs="Times New Roman"/>
                <w:sz w:val="20"/>
                <w:szCs w:val="20"/>
              </w:rPr>
              <w:t xml:space="preserve">по направлению подготовки в области строительства не реже одного раза в пять лет, </w:t>
            </w:r>
          </w:p>
          <w:p w:rsidR="006006AB" w:rsidRPr="00AC66C2" w:rsidRDefault="006006AB" w:rsidP="001A037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6C2">
              <w:rPr>
                <w:rFonts w:ascii="Times New Roman" w:hAnsi="Times New Roman" w:cs="Times New Roman"/>
                <w:sz w:val="20"/>
                <w:szCs w:val="20"/>
              </w:rPr>
              <w:t>- копии выписки из протокола заседания аттестационной комиссии по промышленной безопасности;</w:t>
            </w:r>
          </w:p>
          <w:p w:rsidR="006006AB" w:rsidRPr="00E26AD9" w:rsidRDefault="002B2EC9" w:rsidP="000D600E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6C2">
              <w:rPr>
                <w:rFonts w:ascii="Times New Roman" w:hAnsi="Times New Roman" w:cs="Times New Roman"/>
                <w:sz w:val="20"/>
                <w:szCs w:val="20"/>
              </w:rPr>
              <w:t>3.4.9</w:t>
            </w:r>
            <w:r w:rsidR="006006AB" w:rsidRPr="00AC66C2">
              <w:rPr>
                <w:rFonts w:ascii="Times New Roman" w:hAnsi="Times New Roman" w:cs="Times New Roman"/>
                <w:sz w:val="20"/>
                <w:szCs w:val="20"/>
              </w:rPr>
              <w:t>.2. сведения об имуществе</w:t>
            </w:r>
            <w:r w:rsidR="006006AB"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юридического лица или индивидуального предпринимателя (Приложение № 2);</w:t>
            </w:r>
          </w:p>
          <w:p w:rsidR="006006AB" w:rsidRPr="00E26AD9" w:rsidRDefault="002B2EC9" w:rsidP="000D600E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3.4.9.3</w:t>
            </w:r>
            <w:r w:rsidR="006006AB" w:rsidRPr="00E26AD9">
              <w:rPr>
                <w:rFonts w:ascii="Times New Roman" w:hAnsi="Times New Roman" w:cs="Times New Roman"/>
                <w:sz w:val="20"/>
                <w:szCs w:val="20"/>
              </w:rPr>
              <w:t>. документы, устанавливающие порядок организации и проведения контр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оля качества выполняемых работ</w:t>
            </w:r>
            <w:r w:rsidR="006006AB" w:rsidRPr="00E26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06AB" w:rsidRPr="00E26AD9" w:rsidRDefault="006006AB" w:rsidP="00E02E3E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E30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6006AB">
            <w:pPr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6006AB">
            <w:pPr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6006AB">
            <w:pPr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6006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C8725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AB" w:rsidRPr="00E26AD9" w:rsidRDefault="006006AB" w:rsidP="006006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9DF" w:rsidRPr="00E26AD9" w:rsidTr="00547AD8">
        <w:tc>
          <w:tcPr>
            <w:tcW w:w="6345" w:type="dxa"/>
          </w:tcPr>
          <w:p w:rsidR="00C5232D" w:rsidRPr="00E26AD9" w:rsidRDefault="00C5232D" w:rsidP="00C5232D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3.10. В срок не более чем два месяца со дня получения документов для приема в члены, Ассоциация осуществляет проверку индивидуального предпринимателя или юридического лица на соответствие требованиям Ассоциации. При этом Ассоциация вправе обратиться:</w:t>
            </w:r>
          </w:p>
          <w:p w:rsidR="00C5232D" w:rsidRPr="00E26AD9" w:rsidRDefault="00C5232D" w:rsidP="00C5232D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3.10.1. в НОСТРОЙ с запросом сведений о выплатах из компенсационного фонда саморегулируемой организации, членом которой являлись индивидуальный предприниматель или юридическое лицо, произведенных по вине такого индивидуального предпринимателя или такого юридического лица; о наличии или об отсутствии в отношении специалистов индивидуального предпринимателя или юридического лица, указанных в документах индивидуального предпринимателя или юридического лица,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Ассоциацией документов, установленных настоящей главой;</w:t>
            </w:r>
          </w:p>
          <w:p w:rsidR="00C5232D" w:rsidRPr="00E26AD9" w:rsidRDefault="00C5232D" w:rsidP="00C5232D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3.10.2. в органы государственной власти или органы местного самоуправления с запросом информации, необходимой Ассоциации для принятия решения о приеме индивидуального предпринимателя или юридического лица в члены Ассоциации.</w:t>
            </w:r>
          </w:p>
          <w:p w:rsidR="006006AB" w:rsidRPr="00E26AD9" w:rsidRDefault="00600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232D" w:rsidRPr="00E26AD9" w:rsidRDefault="00C5232D" w:rsidP="00C5232D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3.10. В срок не более чем два месяца со дня получения документов для приема в члены, Ассоциация осуществляет проверку индивидуального предпринимателя или юридического лица на соответствие требованиям Ассоциации. При этом Ассоциация вправе обратиться:</w:t>
            </w:r>
          </w:p>
          <w:p w:rsidR="00C5232D" w:rsidRPr="00E26AD9" w:rsidRDefault="00C5232D" w:rsidP="00C5232D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3.10.1. в НОСТРОЙ с запросом сведений о выплатах из компенсационного фонда саморегулируемой организации, членом которой являлись индивидуальный предприниматель или юридическое лицо, произведенных по вине такого индивидуального предпринимателя или такого юридического лица; о наличии или об отсутствии в отношении специалистов индивидуального предпринимателя или юридического лица, указанных в документах индивидуального предпринимателя или юридического лица,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Ассоциацией документов, установленных настоящей главой;</w:t>
            </w:r>
          </w:p>
          <w:p w:rsidR="00C5232D" w:rsidRPr="00E26AD9" w:rsidRDefault="00C5232D" w:rsidP="00C5232D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3.10.2. в органы государственной власти или органы местного самоуправления с запросом информации, необходимой Ассоциации для принятия решения о приеме индивидуального предпринимателя или юридического лица в члены Ассоциации;</w:t>
            </w:r>
          </w:p>
          <w:p w:rsidR="006006AB" w:rsidRPr="00CE30EF" w:rsidRDefault="00C5232D" w:rsidP="00CE30EF">
            <w:pPr>
              <w:ind w:firstLine="708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3.10.3. в саморегулируемую организацию, членом которой юридическое лицо или индивидуальный предприниматель являлись ранее, с запросом документов и (или) информации, касающиеся </w:t>
            </w:r>
            <w:r w:rsidRPr="00E26A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деятельности такого индивидуального предпринимателя или такого юридического лица, включая акты проверок его деятельности.</w:t>
            </w:r>
          </w:p>
        </w:tc>
        <w:tc>
          <w:tcPr>
            <w:tcW w:w="2977" w:type="dxa"/>
          </w:tcPr>
          <w:p w:rsidR="006006AB" w:rsidRPr="00E26AD9" w:rsidRDefault="00600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32D" w:rsidRPr="00E26AD9" w:rsidRDefault="00C5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32D" w:rsidRPr="00E26AD9" w:rsidRDefault="00C5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32D" w:rsidRPr="00E26AD9" w:rsidRDefault="00C5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32D" w:rsidRPr="00E26AD9" w:rsidRDefault="00C5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32D" w:rsidRPr="00E26AD9" w:rsidRDefault="00C5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32D" w:rsidRPr="00E26AD9" w:rsidRDefault="00C5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32D" w:rsidRPr="00E26AD9" w:rsidRDefault="00C5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32D" w:rsidRPr="00E26AD9" w:rsidRDefault="00C5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32D" w:rsidRPr="00E26AD9" w:rsidRDefault="00C5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32D" w:rsidRPr="00E26AD9" w:rsidRDefault="00C5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32D" w:rsidRPr="00E26AD9" w:rsidRDefault="00C5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32D" w:rsidRPr="00E26AD9" w:rsidRDefault="00C5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32D" w:rsidRPr="00E26AD9" w:rsidRDefault="00C5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32D" w:rsidRPr="00E26AD9" w:rsidRDefault="00C5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32D" w:rsidRPr="00E26AD9" w:rsidRDefault="00C5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32D" w:rsidRPr="00E26AD9" w:rsidRDefault="00C5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32D" w:rsidRPr="00E26AD9" w:rsidRDefault="00C5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32D" w:rsidRPr="00E26AD9" w:rsidRDefault="00C5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32D" w:rsidRPr="00E26AD9" w:rsidRDefault="00C5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32D" w:rsidRPr="00E26AD9" w:rsidRDefault="00C5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32D" w:rsidRPr="00E26AD9" w:rsidRDefault="00C5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Данное</w:t>
            </w:r>
            <w:proofErr w:type="gramEnd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права и соответствующая обязанность СРО, в которую поступил 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запрос, предусмотрены ч.4 статьи 55.6 </w:t>
            </w:r>
            <w:proofErr w:type="spellStart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ГрК</w:t>
            </w:r>
            <w:proofErr w:type="spellEnd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E39DF" w:rsidRPr="00E26AD9" w:rsidTr="00547AD8">
        <w:tc>
          <w:tcPr>
            <w:tcW w:w="6345" w:type="dxa"/>
          </w:tcPr>
          <w:p w:rsidR="009E1CCA" w:rsidRPr="00E26AD9" w:rsidRDefault="009E1CCA" w:rsidP="009E1CCA">
            <w:pPr>
              <w:pStyle w:val="a5"/>
              <w:outlineLvl w:val="0"/>
              <w:rPr>
                <w:sz w:val="20"/>
                <w:szCs w:val="20"/>
              </w:rPr>
            </w:pPr>
            <w:bookmarkStart w:id="0" w:name="_Toc532560763"/>
            <w:bookmarkStart w:id="1" w:name="_Toc474486905"/>
            <w:bookmarkStart w:id="2" w:name="_Toc474487541"/>
            <w:r w:rsidRPr="00E26AD9">
              <w:rPr>
                <w:sz w:val="20"/>
                <w:szCs w:val="20"/>
              </w:rPr>
              <w:lastRenderedPageBreak/>
              <w:t>4. Требования к членам Ассоциации.</w:t>
            </w:r>
            <w:bookmarkEnd w:id="0"/>
            <w:r w:rsidRPr="00E26AD9">
              <w:rPr>
                <w:sz w:val="20"/>
                <w:szCs w:val="20"/>
              </w:rPr>
              <w:t xml:space="preserve"> </w:t>
            </w:r>
            <w:bookmarkEnd w:id="1"/>
            <w:bookmarkEnd w:id="2"/>
          </w:p>
          <w:p w:rsidR="009E1CCA" w:rsidRPr="00E26AD9" w:rsidRDefault="009E1CCA" w:rsidP="009E1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6006AB" w:rsidRPr="00E26AD9" w:rsidRDefault="009E1CCA" w:rsidP="00D469D7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  <w:proofErr w:type="gramStart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Требования к наличию у индивидуального предпринимателя или юридического лица специалистов по организации строительства (главных инженеров проектов), трудовая функция которых включает соответственно организацию выполнения работ по строительству, реконструкции, капитальному ремонту, сносу объектов капитального строительства и сведения о которых включены в национальный реестр специалистов - не менее чем два специалиста по месту основной работы.</w:t>
            </w:r>
            <w:proofErr w:type="gramEnd"/>
          </w:p>
        </w:tc>
        <w:tc>
          <w:tcPr>
            <w:tcW w:w="6237" w:type="dxa"/>
          </w:tcPr>
          <w:p w:rsidR="009E1CCA" w:rsidRPr="00E26AD9" w:rsidRDefault="009E1CCA" w:rsidP="009E1CC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CCA" w:rsidRPr="00E26AD9" w:rsidRDefault="009E1CCA" w:rsidP="009E1CC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CCA" w:rsidRPr="00E26AD9" w:rsidRDefault="009E1CCA" w:rsidP="009E1CC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4.2. требования к наличию у индивидуального предпринимателя или юридического лица специалистов по организации строительства</w:t>
            </w:r>
            <w:r w:rsidR="00934728"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(главных инженеров проектов)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, сведения о которых включены в национальный реестр специалистов, предусмотренный статьей 55.5-1 Градостроительного кодекса Российской Федерации, - не менее чем два специалиста по месту основной работы.</w:t>
            </w:r>
          </w:p>
          <w:p w:rsidR="006006AB" w:rsidRPr="00E26AD9" w:rsidRDefault="00600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06AB" w:rsidRPr="00E26AD9" w:rsidRDefault="00600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9DF" w:rsidRPr="00E26AD9" w:rsidTr="00547AD8">
        <w:tc>
          <w:tcPr>
            <w:tcW w:w="6345" w:type="dxa"/>
          </w:tcPr>
          <w:p w:rsidR="002E39DF" w:rsidRPr="00E26AD9" w:rsidRDefault="002E39DF" w:rsidP="002E39DF">
            <w:pPr>
              <w:pStyle w:val="a5"/>
              <w:outlineLvl w:val="0"/>
              <w:rPr>
                <w:sz w:val="20"/>
                <w:szCs w:val="20"/>
              </w:rPr>
            </w:pPr>
            <w:bookmarkStart w:id="3" w:name="_Toc474486906"/>
            <w:bookmarkStart w:id="4" w:name="_Toc474487542"/>
            <w:bookmarkStart w:id="5" w:name="_Toc532560765"/>
            <w:r w:rsidRPr="00E26AD9">
              <w:rPr>
                <w:sz w:val="20"/>
                <w:szCs w:val="20"/>
              </w:rPr>
              <w:t>6. Внесение изменений в сведения о члене Ассоциации</w:t>
            </w:r>
            <w:bookmarkEnd w:id="3"/>
            <w:bookmarkEnd w:id="4"/>
            <w:bookmarkEnd w:id="5"/>
          </w:p>
          <w:p w:rsidR="002E39DF" w:rsidRPr="00E26AD9" w:rsidRDefault="002E39DF" w:rsidP="002E39DF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ab/>
              <w:t>Член Ассоциации обязан уведомлять Ассоциацию о наступлении любых событий, влекущих за собой изменение информации, содержащейся в реестре членов Ассоциации (сведения о наименовании, руководителе, местонахождении, контактной информации), в течение трех рабочих дней со дня, следующего за днем наступления таких событий.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6.2. К уведомлению об изменении сведений о руководителе, местонахождении, наименовании, ФИО индивидуального предпринимателя прилагается лист записи ЕГРЮЛ (ЕГРИП) либо сведения с официального сайта ФНС России (https://www.nalog.ru/), подтверждающие государственную регистрацию соответствующих изменений.</w:t>
            </w:r>
          </w:p>
          <w:p w:rsidR="002E39DF" w:rsidRPr="00E26AD9" w:rsidRDefault="002E39DF" w:rsidP="002E39DF">
            <w:pPr>
              <w:pStyle w:val="u"/>
              <w:ind w:firstLine="708"/>
              <w:rPr>
                <w:sz w:val="20"/>
                <w:szCs w:val="20"/>
              </w:rPr>
            </w:pPr>
            <w:r w:rsidRPr="00E26AD9">
              <w:rPr>
                <w:sz w:val="20"/>
                <w:szCs w:val="20"/>
              </w:rPr>
              <w:t>6.3. Изменения, указанные в пункте 6.1 настоящего Положения вносятся в реестр членов Ассоциации на основании Приказа Президента Ассоциации, не позднее трех рабочих дней, со дня поступления в Ассоциацию соответствующего уведомления либо со дня получения информации об изменении сведений с официального сайта Федеральной налоговой службы https://www.nalog.ru по результатам мониторинга.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ab/>
              <w:t>Для внесения изменений в реестр членов Ассоциации сведений об уровне ответственности член Ассоциации представляет следующие документы: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6.4.1. заявление о внесении изменений в сведения об уровне ответственности (Приложение № 6);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6.4.2. копию документа, подтверждающего оплату (доплату) взноса в компенсационный фонд (компенсационные фонды) Ассоциации.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6.5. Для внесения изменений в реестр членов Ассоциации в части наличия или отсутствия права выполнять строительство, реконструкцию, капитальный ремонт особо опасных, технически сложных и уникальных объектов, член Ассоциации представляет следующие документы: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6.5.1. заявление о внесении изменений в части наличия или отсутствия права выполнять строительство, реконструкцию, капитальный ремонт особо опасных, технически сложных и уникальных объектов (приложение № 8),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6.5.2. сведения о специалистах для получения права выполнять строительство, реконструкцию, капитальный ремонт особо опасных, технически сложных и уникальных объектов (приложение № 3),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6.5.3. копии документов на заявленных специалистов (если ранее такие документы не предоставлялись),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6.5.4. сведения о наличии принадлежащих на праве собственности или ином законном основании зданий, и (или) сооружений, и (или) помещений, транспортных средств, сертифицированного оборудования, прошедшего метрологическую аттестацию (проверку) оборудования, инструментов и приборов и лицензированного программного обеспечения (Приложение № 2),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6.5.5. документы, устанавливающие порядок организации и проведения контроля качества выполняемых работ.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6.6. Документы представляются в Ассоциацию по описи (Приложение № 7).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6.7. Срок рассмотрения документов для внесения изменений в сведения об уровне ответственности, для внесения изменений в части наличия или отсутствия права выполнять строительство, реконструкцию, капитальный ремонт особо опасных, технически сложных и уникальных объектов, не превышает 1 месяц </w:t>
            </w:r>
            <w:proofErr w:type="gramStart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с даты подачи</w:t>
            </w:r>
            <w:proofErr w:type="gramEnd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соответствующего заявления.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6.8. Документы о внесении изменений в сведения, содержащиеся в реестре членов, представляются в Ассоциацию в письменной форме или путем направления электронного документа (с последующим предоставлением документов лично, курьерской или почтовой связью).</w:t>
            </w:r>
          </w:p>
          <w:p w:rsidR="006006AB" w:rsidRDefault="002E39DF" w:rsidP="00CE30EF">
            <w:pPr>
              <w:pStyle w:val="u"/>
              <w:ind w:firstLine="708"/>
              <w:rPr>
                <w:sz w:val="20"/>
                <w:szCs w:val="20"/>
              </w:rPr>
            </w:pPr>
            <w:r w:rsidRPr="00E26AD9">
              <w:rPr>
                <w:sz w:val="20"/>
                <w:szCs w:val="20"/>
              </w:rPr>
              <w:t xml:space="preserve">В случае использования в Ассоциации 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усиленных квалифицированных электронных подписей, допускается передача документов в форме электронного документа (пакета документов), </w:t>
            </w:r>
            <w:r w:rsidRPr="00E26AD9">
              <w:rPr>
                <w:sz w:val="20"/>
                <w:szCs w:val="20"/>
              </w:rPr>
              <w:lastRenderedPageBreak/>
              <w:t>подписанного усиленной квалифицированной электронной подписью.</w:t>
            </w:r>
          </w:p>
          <w:p w:rsidR="0063763D" w:rsidRPr="00E26AD9" w:rsidRDefault="00637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E39DF" w:rsidRPr="00E26AD9" w:rsidRDefault="002E39DF" w:rsidP="002E39DF">
            <w:pPr>
              <w:pStyle w:val="a5"/>
              <w:outlineLvl w:val="0"/>
              <w:rPr>
                <w:sz w:val="20"/>
                <w:szCs w:val="20"/>
              </w:rPr>
            </w:pPr>
            <w:r w:rsidRPr="00E26AD9">
              <w:rPr>
                <w:sz w:val="20"/>
                <w:szCs w:val="20"/>
              </w:rPr>
              <w:lastRenderedPageBreak/>
              <w:t>6. Внесение изменений в сведения о члене Ассоциации</w:t>
            </w:r>
          </w:p>
          <w:p w:rsidR="002E39DF" w:rsidRPr="00E26AD9" w:rsidRDefault="002E39DF" w:rsidP="002E39DF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ab/>
              <w:t>Член Ассоциации обязан уведомлять Ассоциацию о наступлении любых событий, влекущих за собой изменение информации, содержащейся в реестре членов Ассоциации, в течение трех рабочих дней со дня, следующего за днем наступления таких событий.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6.2. К уведомлению прилагаются копии документов, подтверждающих соответствующие изменения.</w:t>
            </w:r>
          </w:p>
          <w:p w:rsidR="002E39DF" w:rsidRPr="00E26AD9" w:rsidRDefault="002E39DF" w:rsidP="002E39DF">
            <w:pPr>
              <w:pStyle w:val="u"/>
              <w:ind w:firstLine="708"/>
              <w:rPr>
                <w:sz w:val="20"/>
                <w:szCs w:val="20"/>
              </w:rPr>
            </w:pPr>
            <w:r w:rsidRPr="00E26AD9">
              <w:rPr>
                <w:sz w:val="20"/>
                <w:szCs w:val="20"/>
              </w:rPr>
              <w:t xml:space="preserve">6.3. </w:t>
            </w:r>
            <w:r w:rsidR="008A4D34" w:rsidRPr="00E26AD9">
              <w:rPr>
                <w:sz w:val="20"/>
                <w:szCs w:val="20"/>
              </w:rPr>
              <w:t>Ассоциация вправе внести и</w:t>
            </w:r>
            <w:r w:rsidRPr="00E26AD9">
              <w:rPr>
                <w:sz w:val="20"/>
                <w:szCs w:val="20"/>
              </w:rPr>
              <w:t>зменения</w:t>
            </w:r>
            <w:r w:rsidR="008A4D34" w:rsidRPr="00E26AD9">
              <w:rPr>
                <w:sz w:val="20"/>
                <w:szCs w:val="20"/>
              </w:rPr>
              <w:t xml:space="preserve"> в реестр членов Ассоциации на основании</w:t>
            </w:r>
            <w:r w:rsidRPr="00E26AD9">
              <w:rPr>
                <w:sz w:val="20"/>
                <w:szCs w:val="20"/>
              </w:rPr>
              <w:t xml:space="preserve"> </w:t>
            </w:r>
            <w:r w:rsidR="008A4D34" w:rsidRPr="00E26AD9">
              <w:rPr>
                <w:sz w:val="20"/>
                <w:szCs w:val="20"/>
              </w:rPr>
              <w:t>данных, полученных из</w:t>
            </w:r>
            <w:r w:rsidRPr="00E26AD9">
              <w:rPr>
                <w:sz w:val="20"/>
                <w:szCs w:val="20"/>
              </w:rPr>
              <w:t xml:space="preserve"> общедоступных источников (с официального сайта Федеральной налоговой службы </w:t>
            </w:r>
            <w:hyperlink r:id="rId7" w:history="1">
              <w:r w:rsidRPr="00E26AD9">
                <w:rPr>
                  <w:rStyle w:val="a4"/>
                  <w:sz w:val="20"/>
                  <w:szCs w:val="20"/>
                </w:rPr>
                <w:t>https://www.nalog.ru</w:t>
              </w:r>
            </w:hyperlink>
            <w:r w:rsidRPr="00E26AD9">
              <w:rPr>
                <w:sz w:val="20"/>
                <w:szCs w:val="20"/>
              </w:rPr>
              <w:t xml:space="preserve">, Официального сайта Единой информационной системы в сфере закупок </w:t>
            </w:r>
            <w:hyperlink r:id="rId8" w:history="1">
              <w:r w:rsidRPr="00E26AD9">
                <w:rPr>
                  <w:rStyle w:val="a4"/>
                  <w:sz w:val="20"/>
                  <w:szCs w:val="20"/>
                </w:rPr>
                <w:t>https://zakupki.gov.ru</w:t>
              </w:r>
            </w:hyperlink>
            <w:r w:rsidRPr="00E26AD9">
              <w:rPr>
                <w:sz w:val="20"/>
                <w:szCs w:val="20"/>
              </w:rPr>
              <w:t>)</w:t>
            </w:r>
            <w:r w:rsidR="008A4D34" w:rsidRPr="00E26AD9">
              <w:rPr>
                <w:sz w:val="20"/>
                <w:szCs w:val="20"/>
              </w:rPr>
              <w:t>.</w:t>
            </w:r>
            <w:r w:rsidRPr="00E26AD9">
              <w:rPr>
                <w:sz w:val="20"/>
                <w:szCs w:val="20"/>
              </w:rPr>
              <w:t xml:space="preserve"> 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ab/>
              <w:t>Для внесения изменений в р</w:t>
            </w:r>
            <w:r w:rsidR="008A4D34"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еестр членов Ассоциации </w:t>
            </w:r>
            <w:r w:rsidR="00234F41"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A4D34" w:rsidRPr="00E26AD9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об уровне ответственности член Ассоциации представляет следующие документы: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6.4.1. заявление о внесении изменений в сведения об уровне</w:t>
            </w:r>
            <w:r w:rsidR="00865F43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ответственности (Приложение № 5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6.4.2. копию документа, подтверждающего оплату (доплату) взноса в компенсационный фонд (компенсационные фонды) Ассоциации.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6.5. Для внесения изменений в реестр членов Ассоциации в части наличия или отсутствия права выполнять строительство, реконструкцию, капитальный ремонт особо опасных, технически сложных и уникальных объектов, член Ассоциации представляет следующие документы: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6.5.1. заявление о внесении изменений в части наличия или отсутствия права выполнять строительство, реконструкцию, 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капитальный ремонт особо опасных, технически сложных и уни</w:t>
            </w:r>
            <w:r w:rsidR="00865F43">
              <w:rPr>
                <w:rFonts w:ascii="Times New Roman" w:hAnsi="Times New Roman" w:cs="Times New Roman"/>
                <w:sz w:val="20"/>
                <w:szCs w:val="20"/>
              </w:rPr>
              <w:t>кальных объектов (приложение № 7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613198" w:rsidRPr="00E26AD9" w:rsidRDefault="002E39DF" w:rsidP="00234F41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6.5.2. сведения о специалистах для получения права выполнять строительство, реконструкцию, капитальный ремонт особо опасных, технически сложных и уни</w:t>
            </w:r>
            <w:r w:rsidR="00865F43">
              <w:rPr>
                <w:rFonts w:ascii="Times New Roman" w:hAnsi="Times New Roman" w:cs="Times New Roman"/>
                <w:sz w:val="20"/>
                <w:szCs w:val="20"/>
              </w:rPr>
              <w:t>кальных объектов (приложение № 2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234F41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6.5.3. копии документов специалистов</w:t>
            </w:r>
            <w:r w:rsidR="002B2EC9" w:rsidRPr="00E26AD9">
              <w:rPr>
                <w:rFonts w:ascii="Times New Roman" w:hAnsi="Times New Roman" w:cs="Times New Roman"/>
                <w:sz w:val="20"/>
                <w:szCs w:val="20"/>
              </w:rPr>
              <w:t>, указанных в пунктах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EC9" w:rsidRPr="00E26AD9">
              <w:rPr>
                <w:rFonts w:ascii="Times New Roman" w:hAnsi="Times New Roman" w:cs="Times New Roman"/>
                <w:sz w:val="20"/>
                <w:szCs w:val="20"/>
              </w:rPr>
              <w:t>3.4.6, 3.4.9.1 настоящего Положения</w:t>
            </w:r>
            <w:r w:rsidR="00234F41" w:rsidRPr="00E26A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B2EC9"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6.5.4. сведения о наличии принадлежащих на праве собственности или ином законном основании зданий, и (или) сооружений, и (или) помещений, транспортных средств, сертифицированного оборудования, прошедшего метрологическую аттестацию (проверку) оборудования, инструментов и приборов и лицензированного программного обеспечения,</w:t>
            </w:r>
            <w:proofErr w:type="gramEnd"/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6.5.5. документы, устанавливающие порядок организации и проведения контроля качества выполняемых работ.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6.6. Документы представляются в Ассоциацию по описи</w:t>
            </w:r>
            <w:r w:rsidR="00865F43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 6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6.7. Срок рассмотрения документов для внесения изменений в сведения об уровне ответственности, для внесения изменений в части наличия или отсутствия права выполнять строительство, реконструкцию, капитальный ремонт особо опасных, технически сложных и уникальных объектов, не превышает 1 месяц </w:t>
            </w:r>
            <w:proofErr w:type="gramStart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с даты подачи</w:t>
            </w:r>
            <w:proofErr w:type="gramEnd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соответствующего заявления.</w:t>
            </w:r>
          </w:p>
          <w:p w:rsidR="002E39DF" w:rsidRPr="00E26AD9" w:rsidRDefault="002E39DF" w:rsidP="002E39D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6.8. Документы о внесении изменений в сведения, содержащиеся в реестре членов, представляются в Ассоциацию в письменной форме или путем направления электронного документа (с последующим предоставлением документов лично, курьерской или почтовой связью).</w:t>
            </w:r>
          </w:p>
          <w:p w:rsidR="002E39DF" w:rsidRPr="00E26AD9" w:rsidRDefault="002E39DF" w:rsidP="002E39DF">
            <w:pPr>
              <w:pStyle w:val="u"/>
              <w:ind w:firstLine="708"/>
              <w:rPr>
                <w:sz w:val="20"/>
                <w:szCs w:val="20"/>
              </w:rPr>
            </w:pPr>
            <w:r w:rsidRPr="00E26AD9">
              <w:rPr>
                <w:sz w:val="20"/>
                <w:szCs w:val="20"/>
              </w:rPr>
              <w:t>В случае использования в Ассоциации 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усиленных квалифицированных электронных подписей, допускается передача документов в форме электронного документа (пакета документов), подписанного усиленной квалифицированной электронной подписью.</w:t>
            </w:r>
          </w:p>
          <w:p w:rsidR="002E39DF" w:rsidRPr="00E26AD9" w:rsidRDefault="002E39DF" w:rsidP="002E39DF">
            <w:pPr>
              <w:pStyle w:val="a5"/>
              <w:jc w:val="left"/>
              <w:outlineLvl w:val="0"/>
              <w:rPr>
                <w:sz w:val="20"/>
                <w:szCs w:val="20"/>
              </w:rPr>
            </w:pPr>
          </w:p>
          <w:p w:rsidR="006006AB" w:rsidRPr="00E26AD9" w:rsidRDefault="00600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06AB" w:rsidRPr="00E26AD9" w:rsidRDefault="00600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9DF" w:rsidRPr="00E26AD9" w:rsidTr="00547AD8">
        <w:tc>
          <w:tcPr>
            <w:tcW w:w="6345" w:type="dxa"/>
          </w:tcPr>
          <w:p w:rsidR="00426476" w:rsidRPr="00E26AD9" w:rsidRDefault="00426476" w:rsidP="00426476">
            <w:pPr>
              <w:pStyle w:val="a5"/>
              <w:outlineLvl w:val="0"/>
              <w:rPr>
                <w:sz w:val="20"/>
                <w:szCs w:val="20"/>
              </w:rPr>
            </w:pPr>
            <w:bookmarkStart w:id="6" w:name="_Toc532560766"/>
            <w:r w:rsidRPr="00E26AD9">
              <w:rPr>
                <w:sz w:val="20"/>
                <w:szCs w:val="20"/>
              </w:rPr>
              <w:lastRenderedPageBreak/>
              <w:t>7. Ведение реестра членов Ассоциации</w:t>
            </w:r>
            <w:bookmarkEnd w:id="6"/>
          </w:p>
          <w:p w:rsidR="00426476" w:rsidRPr="00E26AD9" w:rsidRDefault="00426476" w:rsidP="00426476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476" w:rsidRPr="00E26AD9" w:rsidRDefault="00426476" w:rsidP="004264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26AD9">
              <w:rPr>
                <w:rFonts w:ascii="Times New Roman" w:hAnsi="Times New Roman" w:cs="Times New Roman"/>
              </w:rPr>
              <w:t xml:space="preserve">7.1. Ассоциация ведет реестр членов Ассоциации. </w:t>
            </w:r>
          </w:p>
          <w:p w:rsidR="00426476" w:rsidRPr="00E26AD9" w:rsidRDefault="00426476" w:rsidP="004264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26AD9">
              <w:rPr>
                <w:rFonts w:ascii="Times New Roman" w:hAnsi="Times New Roman" w:cs="Times New Roman"/>
              </w:rPr>
              <w:t>7.2. В реестре членов Ассоциации в отношении каждого члена содержатся сведения, установленные законодательством и Положением о реестре членов.</w:t>
            </w:r>
          </w:p>
          <w:p w:rsidR="00426476" w:rsidRPr="00E26AD9" w:rsidRDefault="00426476" w:rsidP="00426476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7.3. Ассоциация предоставляет по запросу заинтересованного лица выписку из реестра членов Ассоциации по форме установленной органом надзора за саморегулируемыми организациями, в срок не более чем три рабочих дня со дня поступления указанного запроса.</w:t>
            </w:r>
          </w:p>
          <w:p w:rsidR="00426476" w:rsidRPr="00E26AD9" w:rsidRDefault="00426476" w:rsidP="00426476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7.4. Срок действия выписки из реестра членов Ассоциации составляет один месяц </w:t>
            </w:r>
            <w:proofErr w:type="gramStart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с даты</w:t>
            </w:r>
            <w:proofErr w:type="gramEnd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ее выдачи.</w:t>
            </w:r>
          </w:p>
          <w:p w:rsidR="006006AB" w:rsidRPr="00E26AD9" w:rsidRDefault="00600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26476" w:rsidRPr="00E26AD9" w:rsidRDefault="00426476" w:rsidP="00426476">
            <w:pPr>
              <w:pStyle w:val="a5"/>
              <w:outlineLvl w:val="0"/>
              <w:rPr>
                <w:sz w:val="20"/>
                <w:szCs w:val="20"/>
              </w:rPr>
            </w:pPr>
            <w:r w:rsidRPr="00E26AD9">
              <w:rPr>
                <w:sz w:val="20"/>
                <w:szCs w:val="20"/>
              </w:rPr>
              <w:t>7. Ведение реестра членов Ассоциации</w:t>
            </w:r>
          </w:p>
          <w:p w:rsidR="00426476" w:rsidRPr="00E26AD9" w:rsidRDefault="00426476" w:rsidP="00426476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476" w:rsidRPr="00E26AD9" w:rsidRDefault="00426476" w:rsidP="004264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26AD9">
              <w:rPr>
                <w:rFonts w:ascii="Times New Roman" w:hAnsi="Times New Roman" w:cs="Times New Roman"/>
              </w:rPr>
              <w:t xml:space="preserve">7.1. Ассоциация ведет реестр членов Ассоциации в составе единого реестра сведений о членах саморегулируемых организаций и их обязательствах. </w:t>
            </w:r>
          </w:p>
          <w:p w:rsidR="00426476" w:rsidRPr="00E26AD9" w:rsidRDefault="00426476" w:rsidP="004264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26AD9">
              <w:rPr>
                <w:rFonts w:ascii="Times New Roman" w:hAnsi="Times New Roman" w:cs="Times New Roman"/>
              </w:rPr>
              <w:t>7.2. В реестре членов Ассоциации в отношении каждого члена содержатся сведения, установленные законодательством и Положением о реестре членов.</w:t>
            </w:r>
          </w:p>
          <w:p w:rsidR="001B6F8B" w:rsidRPr="00E26AD9" w:rsidRDefault="00426476" w:rsidP="00426476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7.3. Ассоциация предоставляет по запросу заинтересованного лица выписку из реестра членов Ассоциации</w:t>
            </w:r>
            <w:r w:rsidR="001B6F8B" w:rsidRPr="00E26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06AB" w:rsidRPr="00E26AD9" w:rsidRDefault="006006AB" w:rsidP="001B6F8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06AB" w:rsidRPr="00E26AD9" w:rsidRDefault="00600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9DF" w:rsidRPr="00E26AD9" w:rsidTr="00547AD8">
        <w:tc>
          <w:tcPr>
            <w:tcW w:w="6345" w:type="dxa"/>
          </w:tcPr>
          <w:p w:rsidR="00961DF3" w:rsidRPr="00E26AD9" w:rsidRDefault="00961DF3" w:rsidP="00961DF3">
            <w:pPr>
              <w:tabs>
                <w:tab w:val="left" w:pos="-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8.2. Для реализации права на добровольный выход, член Ассоциации должен подать соответствующее заявление в Ассоциацию (Приложение № 9).</w:t>
            </w:r>
          </w:p>
          <w:p w:rsidR="006006AB" w:rsidRPr="00E26AD9" w:rsidRDefault="00600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61DF3" w:rsidRPr="00E26AD9" w:rsidRDefault="00961DF3" w:rsidP="00961DF3">
            <w:pPr>
              <w:tabs>
                <w:tab w:val="left" w:pos="-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8.2. Для реализации права на добровольный выход, член Ассоциации должен подать соответствующее заявле</w:t>
            </w:r>
            <w:r w:rsidR="00865F43">
              <w:rPr>
                <w:rFonts w:ascii="Times New Roman" w:hAnsi="Times New Roman" w:cs="Times New Roman"/>
                <w:sz w:val="20"/>
                <w:szCs w:val="20"/>
              </w:rPr>
              <w:t>ние в Ассоциацию (Приложение № 8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). В день поступления в Ассоциацию такого заявления  Ассоциация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Ассоциации.</w:t>
            </w:r>
          </w:p>
          <w:p w:rsidR="006006AB" w:rsidRPr="00E26AD9" w:rsidRDefault="00600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06AB" w:rsidRPr="00E26AD9" w:rsidRDefault="0096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В новой редакции </w:t>
            </w:r>
            <w:proofErr w:type="spellStart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ГрК</w:t>
            </w:r>
            <w:proofErr w:type="spellEnd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не установлен срок внесения сведений о прекращении членства при подаче заявления о добровольном выходе</w:t>
            </w:r>
          </w:p>
        </w:tc>
      </w:tr>
      <w:tr w:rsidR="0063763D" w:rsidRPr="00E26AD9" w:rsidTr="00E63BE6">
        <w:trPr>
          <w:trHeight w:val="7359"/>
        </w:trPr>
        <w:tc>
          <w:tcPr>
            <w:tcW w:w="6345" w:type="dxa"/>
          </w:tcPr>
          <w:p w:rsidR="0063763D" w:rsidRPr="00E26AD9" w:rsidRDefault="0063763D" w:rsidP="00940A3E">
            <w:pPr>
              <w:tabs>
                <w:tab w:val="left" w:pos="-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8.4. Ассоциация принимает решение об исключении из членов Ассоциации индивидуального предпринимателя или юридического лица в случае изменения членом Ассоциации адреса (места регистрации), если такое изменение повлекло несоответствие юридического лица или индивидуального предпринимателя территориальному признаку, указанному в пункте 3.1 настоящего Положения.</w:t>
            </w:r>
          </w:p>
          <w:p w:rsidR="0063763D" w:rsidRPr="00E26AD9" w:rsidRDefault="0063763D" w:rsidP="00E84106">
            <w:pPr>
              <w:tabs>
                <w:tab w:val="left" w:pos="-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8.5. Ассоциация вправе принять решение об исключении из членов Ассоциации индивидуального предпринимателя или юридического лица также в случаях:</w:t>
            </w:r>
          </w:p>
          <w:p w:rsidR="0063763D" w:rsidRPr="00E26AD9" w:rsidRDefault="0063763D" w:rsidP="00E84106">
            <w:pPr>
              <w:tabs>
                <w:tab w:val="left" w:pos="-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8.5.1. неисполнения двух и более раз в течение одного года предписаний органов государственного строительного надзора при строительстве, реконструкции, сносе объектов капитального строительства;</w:t>
            </w:r>
          </w:p>
          <w:p w:rsidR="0063763D" w:rsidRPr="00E26AD9" w:rsidRDefault="0063763D" w:rsidP="00E84106">
            <w:pPr>
              <w:tabs>
                <w:tab w:val="left" w:pos="-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8.5.2. несоблюдения членом Ассоциации требований технических регламентов, повлекшего за собой причинение вреда;</w:t>
            </w:r>
          </w:p>
          <w:p w:rsidR="0063763D" w:rsidRPr="00E26AD9" w:rsidRDefault="0063763D" w:rsidP="00E84106">
            <w:pPr>
              <w:tabs>
                <w:tab w:val="left" w:pos="-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8.5.3. неоднократного в течение одного года или грубого нарушения членом Ассоциации требований внутренних документов Ассоциации;</w:t>
            </w:r>
          </w:p>
          <w:p w:rsidR="0063763D" w:rsidRPr="00E26AD9" w:rsidRDefault="0063763D" w:rsidP="00E84106">
            <w:pPr>
              <w:tabs>
                <w:tab w:val="left" w:pos="-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8.5.4. неоднократной неуплаты в течение одного года или несвоевременной уплаты в течение одного года членских взносов;</w:t>
            </w:r>
          </w:p>
          <w:p w:rsidR="0063763D" w:rsidRPr="00E26AD9" w:rsidRDefault="0063763D" w:rsidP="00E84106">
            <w:pPr>
              <w:tabs>
                <w:tab w:val="left" w:pos="-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8.5.5. невнесения взноса в компенсационный фонд Ассоциации в установленный срок;</w:t>
            </w:r>
          </w:p>
          <w:p w:rsidR="0063763D" w:rsidRPr="00E26AD9" w:rsidRDefault="0063763D" w:rsidP="00E84106">
            <w:pPr>
              <w:tabs>
                <w:tab w:val="left" w:pos="-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8.5.6. внесения члена Ассоциации в реестр недобросовестных поставщиков на официальном сайте единой информационной системы в сфере закупок (http://zakupki.gov.ru).</w:t>
            </w:r>
          </w:p>
        </w:tc>
        <w:tc>
          <w:tcPr>
            <w:tcW w:w="6237" w:type="dxa"/>
          </w:tcPr>
          <w:p w:rsidR="0063763D" w:rsidRPr="00E26AD9" w:rsidRDefault="0063763D" w:rsidP="000F3892">
            <w:pPr>
              <w:tabs>
                <w:tab w:val="left" w:pos="-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8.4. Ассоциация принимает решение об исключении из членов Ассоциации индивидуального предпринимателя или юридического лица при несоответствии адреса регистрации члена Ассоциации с территорией субъекта, на котором зарегистрирована Ассоциация, в том числе в случае изменения членом Ассоциации адреса (места регистрации), за исключением случая, указанного в пункте 3.1.2 настоящего Положения.</w:t>
            </w:r>
          </w:p>
          <w:p w:rsidR="0063763D" w:rsidRPr="00E26AD9" w:rsidRDefault="0063763D" w:rsidP="00E84106">
            <w:pPr>
              <w:tabs>
                <w:tab w:val="left" w:pos="-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8.5. Ассоциация вправе принять решение об исключении из членов Ассоциации индивидуального предпринимателя или юридического лица также в случаях:</w:t>
            </w:r>
          </w:p>
          <w:p w:rsidR="0063763D" w:rsidRPr="00E26AD9" w:rsidRDefault="0063763D" w:rsidP="00E84106">
            <w:pPr>
              <w:tabs>
                <w:tab w:val="left" w:pos="-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8.5.1. неисполнения двух и более раз в течение одного года предписаний органов государственного строительного надзора при строительстве, реконструкции, сносе объектов капитального строительства;</w:t>
            </w:r>
          </w:p>
          <w:p w:rsidR="0063763D" w:rsidRPr="00E26AD9" w:rsidRDefault="0063763D" w:rsidP="00E84106">
            <w:pPr>
              <w:tabs>
                <w:tab w:val="left" w:pos="-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8.5.2. несоблюдения членом Ассоциации требований технических регламентов, повлекшего за собой причинение вреда;</w:t>
            </w:r>
          </w:p>
          <w:p w:rsidR="0063763D" w:rsidRPr="00E26AD9" w:rsidRDefault="0063763D" w:rsidP="00E84106">
            <w:pPr>
              <w:tabs>
                <w:tab w:val="left" w:pos="-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8.5.3. неоднократного в течение одного года или грубого нарушения членом Ассоциации требований внутренних документов Ассоциации;</w:t>
            </w:r>
          </w:p>
          <w:p w:rsidR="0063763D" w:rsidRPr="00E26AD9" w:rsidRDefault="0063763D" w:rsidP="00E84106">
            <w:pPr>
              <w:tabs>
                <w:tab w:val="left" w:pos="-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8.5.4. неоднократной неуплаты в течение одного года или несвоевременной уплаты в течение одного года членских взносов;</w:t>
            </w:r>
          </w:p>
          <w:p w:rsidR="0063763D" w:rsidRPr="00E26AD9" w:rsidRDefault="0063763D" w:rsidP="00E84106">
            <w:pPr>
              <w:tabs>
                <w:tab w:val="left" w:pos="-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8.5.5. невнесения взноса в компенсационный фонд Ассоциации в установленный срок;</w:t>
            </w:r>
          </w:p>
          <w:p w:rsidR="0063763D" w:rsidRPr="00E26AD9" w:rsidRDefault="0063763D" w:rsidP="00E84106">
            <w:pPr>
              <w:tabs>
                <w:tab w:val="left" w:pos="-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8.5.6. внесения члена Ассоциации в реестр недобросовестных поставщиков на официальном сайте единой информационной системы в сфере закупок (</w:t>
            </w:r>
            <w:hyperlink r:id="rId9" w:history="1">
              <w:r w:rsidRPr="00E26A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http://zakupki.gov.ru</w:t>
              </w:r>
            </w:hyperlink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63763D" w:rsidRPr="00E26AD9" w:rsidRDefault="0063763D" w:rsidP="00E84106">
            <w:pPr>
              <w:tabs>
                <w:tab w:val="left" w:pos="-142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8.5.7. причинением членом Ассоциации вреда вследствие разрушения, повреждения объекта капитального строительства, нарушения требований безопасности при строительстве, сносе объекта капитального строительства, неисполнения или ненадлежащего исполнения обязательств по договору строительного подряда.</w:t>
            </w:r>
          </w:p>
        </w:tc>
        <w:tc>
          <w:tcPr>
            <w:tcW w:w="2977" w:type="dxa"/>
          </w:tcPr>
          <w:p w:rsidR="0063763D" w:rsidRPr="00E26AD9" w:rsidRDefault="00637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Нарушение территориального принципа может возникнуть не только в случае, если член СРО поменял адрес, но также, если член СРО из соседнего региона, в котором в дальнейшем создана СРО.</w:t>
            </w:r>
          </w:p>
          <w:p w:rsidR="0063763D" w:rsidRPr="00E26AD9" w:rsidRDefault="00637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63D" w:rsidRPr="00E26AD9" w:rsidRDefault="0063763D" w:rsidP="00E63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66E" w:rsidRPr="00E26AD9" w:rsidTr="00547AD8">
        <w:tc>
          <w:tcPr>
            <w:tcW w:w="6345" w:type="dxa"/>
          </w:tcPr>
          <w:p w:rsidR="0089166E" w:rsidRPr="00E26AD9" w:rsidRDefault="0089166E" w:rsidP="0089166E">
            <w:pPr>
              <w:pStyle w:val="a5"/>
              <w:outlineLvl w:val="0"/>
              <w:rPr>
                <w:sz w:val="20"/>
                <w:szCs w:val="20"/>
              </w:rPr>
            </w:pPr>
            <w:r w:rsidRPr="00E26AD9">
              <w:rPr>
                <w:sz w:val="20"/>
                <w:szCs w:val="20"/>
              </w:rPr>
              <w:t>Глава 8. Прекращение членства в Ассоциации</w:t>
            </w:r>
          </w:p>
        </w:tc>
        <w:tc>
          <w:tcPr>
            <w:tcW w:w="6237" w:type="dxa"/>
          </w:tcPr>
          <w:p w:rsidR="0089166E" w:rsidRPr="00E26AD9" w:rsidRDefault="0089166E" w:rsidP="0089166E">
            <w:pPr>
              <w:pStyle w:val="a5"/>
              <w:outlineLvl w:val="0"/>
              <w:rPr>
                <w:sz w:val="20"/>
                <w:szCs w:val="20"/>
              </w:rPr>
            </w:pPr>
            <w:r w:rsidRPr="00E26AD9">
              <w:rPr>
                <w:sz w:val="20"/>
                <w:szCs w:val="20"/>
              </w:rPr>
              <w:t>Глава 8. Прекращение членства в Ассоциации</w:t>
            </w:r>
          </w:p>
          <w:p w:rsidR="0089166E" w:rsidRPr="00E26AD9" w:rsidRDefault="00564154" w:rsidP="0089166E">
            <w:pPr>
              <w:pStyle w:val="a5"/>
              <w:jc w:val="both"/>
              <w:outlineLvl w:val="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color w:val="FF0000"/>
                <w:sz w:val="20"/>
                <w:szCs w:val="20"/>
              </w:rPr>
              <w:t>8.9</w:t>
            </w:r>
            <w:r w:rsidR="0089166E" w:rsidRPr="00E26AD9">
              <w:rPr>
                <w:b w:val="0"/>
                <w:color w:val="FF0000"/>
                <w:sz w:val="20"/>
                <w:szCs w:val="20"/>
              </w:rPr>
              <w:t>. В случае</w:t>
            </w:r>
            <w:proofErr w:type="gramStart"/>
            <w:r w:rsidR="0089166E" w:rsidRPr="00E26AD9">
              <w:rPr>
                <w:b w:val="0"/>
                <w:color w:val="FF0000"/>
                <w:sz w:val="20"/>
                <w:szCs w:val="20"/>
              </w:rPr>
              <w:t>,</w:t>
            </w:r>
            <w:proofErr w:type="gramEnd"/>
            <w:r w:rsidR="0089166E" w:rsidRPr="00E26AD9">
              <w:rPr>
                <w:b w:val="0"/>
                <w:color w:val="FF0000"/>
                <w:sz w:val="20"/>
                <w:szCs w:val="20"/>
              </w:rPr>
              <w:t xml:space="preserve"> если в субъекте Российской Федерации, в котором зарегистрированы члены Ассоциации, указанные в пункте 1.2.3 настоящего Положения создана саморегулируемая организация, основанная на членстве лиц, осуществляющих строительство, указанные члены Ассоциации осуществляют переход в саморегулируемую организацию, созданную в субъекте Российской Федерации по месту своей регистрации. </w:t>
            </w:r>
          </w:p>
          <w:p w:rsidR="0089166E" w:rsidRPr="00E26AD9" w:rsidRDefault="0089166E" w:rsidP="0089166E">
            <w:pPr>
              <w:pStyle w:val="a5"/>
              <w:jc w:val="both"/>
              <w:outlineLvl w:val="0"/>
              <w:rPr>
                <w:b w:val="0"/>
                <w:color w:val="FF0000"/>
                <w:sz w:val="20"/>
                <w:szCs w:val="20"/>
              </w:rPr>
            </w:pPr>
            <w:r w:rsidRPr="00E26AD9">
              <w:rPr>
                <w:b w:val="0"/>
                <w:color w:val="FF0000"/>
                <w:sz w:val="20"/>
                <w:szCs w:val="20"/>
              </w:rPr>
              <w:t xml:space="preserve">В указанном случае юридическое лицо, индивидуальный </w:t>
            </w:r>
            <w:r w:rsidRPr="00E26AD9">
              <w:rPr>
                <w:b w:val="0"/>
                <w:color w:val="FF0000"/>
                <w:sz w:val="20"/>
                <w:szCs w:val="20"/>
              </w:rPr>
              <w:lastRenderedPageBreak/>
              <w:t xml:space="preserve">предприниматель вправе подать заявление в Ассоциацию о перечислении внесенного им взноса в компенсационный фонд (компенсационные фонды) Ассоциации в саморегулируемую организацию, созданную в субъекте Российской Федерации по месту регистрации </w:t>
            </w:r>
            <w:proofErr w:type="gramStart"/>
            <w:r w:rsidRPr="00E26AD9">
              <w:rPr>
                <w:b w:val="0"/>
                <w:color w:val="FF0000"/>
                <w:sz w:val="20"/>
                <w:szCs w:val="20"/>
              </w:rPr>
              <w:t>указанных</w:t>
            </w:r>
            <w:proofErr w:type="gramEnd"/>
            <w:r w:rsidRPr="00E26AD9">
              <w:rPr>
                <w:b w:val="0"/>
                <w:color w:val="FF0000"/>
                <w:sz w:val="20"/>
                <w:szCs w:val="20"/>
              </w:rPr>
              <w:t xml:space="preserve"> юридического лица, индивидуального предпринимателя. Такое заявление может быть подано в течение тридцати дней со дня принятия решения о приеме юридического лица, индивидуального предпринимателя в члены саморегулируемой организации, созданной в субъекте Российской Федерации по месту их регистрации. К заявлению должны быть приложены документы, подтверждающие факт принятия решения о приеме юридического лица, индивидуального предпринимателя в члены саморегулируемой организации, созданной в субъекте Российской Федерации по месту их регистрации. </w:t>
            </w:r>
            <w:proofErr w:type="gramStart"/>
            <w:r w:rsidRPr="00E26AD9">
              <w:rPr>
                <w:b w:val="0"/>
                <w:color w:val="FF0000"/>
                <w:sz w:val="20"/>
                <w:szCs w:val="20"/>
              </w:rPr>
              <w:t>В течение семи дней со дня поступления в Ассоциацию указанных заявления и документов Ассоциация обязана перечислить в саморегулируемую организацию, созданную в субъекте Российской Федерации по месту регистрации указанных юридического лица, индивидуального предпринимателя, денежные средства в размере внесенного указанными юридическим лицом, индивидуальным предпринимателем взноса в компенсационный фонд (ко</w:t>
            </w:r>
            <w:r w:rsidR="00564154">
              <w:rPr>
                <w:b w:val="0"/>
                <w:color w:val="FF0000"/>
                <w:sz w:val="20"/>
                <w:szCs w:val="20"/>
              </w:rPr>
              <w:t>мпенсационные фонды) Ассоциации.</w:t>
            </w:r>
            <w:proofErr w:type="gramEnd"/>
          </w:p>
          <w:p w:rsidR="0089166E" w:rsidRPr="00E26AD9" w:rsidRDefault="0089166E" w:rsidP="0089166E">
            <w:pPr>
              <w:pStyle w:val="a5"/>
              <w:outlineLvl w:val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9166E" w:rsidRPr="00E26AD9" w:rsidRDefault="00891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дополнена</w:t>
            </w:r>
          </w:p>
        </w:tc>
      </w:tr>
      <w:tr w:rsidR="00C6212F" w:rsidRPr="00E26AD9" w:rsidTr="00547AD8">
        <w:tc>
          <w:tcPr>
            <w:tcW w:w="6345" w:type="dxa"/>
          </w:tcPr>
          <w:p w:rsidR="0090326A" w:rsidRPr="00E26AD9" w:rsidRDefault="0090326A" w:rsidP="0090326A">
            <w:pPr>
              <w:pStyle w:val="a5"/>
              <w:outlineLvl w:val="0"/>
              <w:rPr>
                <w:sz w:val="20"/>
                <w:szCs w:val="20"/>
              </w:rPr>
            </w:pPr>
            <w:bookmarkStart w:id="7" w:name="_Toc474486910"/>
            <w:bookmarkStart w:id="8" w:name="_Toc474487546"/>
            <w:bookmarkStart w:id="9" w:name="_Toc532560769"/>
            <w:r w:rsidRPr="00E26AD9">
              <w:rPr>
                <w:sz w:val="20"/>
                <w:szCs w:val="20"/>
              </w:rPr>
              <w:lastRenderedPageBreak/>
              <w:t>10. Хранение документов, представленных для вступления в члены Ассоциации и документов члена Ассоциации, лиц, прекративших членство в Ассоциации</w:t>
            </w:r>
            <w:bookmarkEnd w:id="7"/>
            <w:bookmarkEnd w:id="8"/>
            <w:bookmarkEnd w:id="9"/>
            <w:r w:rsidRPr="00E26AD9">
              <w:rPr>
                <w:sz w:val="20"/>
                <w:szCs w:val="20"/>
              </w:rPr>
              <w:t xml:space="preserve"> </w:t>
            </w:r>
          </w:p>
          <w:p w:rsidR="0090326A" w:rsidRPr="00E26AD9" w:rsidRDefault="0090326A" w:rsidP="00C6212F">
            <w:pPr>
              <w:pStyle w:val="a5"/>
              <w:outlineLvl w:val="0"/>
              <w:rPr>
                <w:b w:val="0"/>
                <w:sz w:val="20"/>
                <w:szCs w:val="20"/>
              </w:rPr>
            </w:pPr>
          </w:p>
          <w:p w:rsidR="00C6212F" w:rsidRPr="00E26AD9" w:rsidRDefault="00C6212F" w:rsidP="00C6212F">
            <w:pPr>
              <w:pStyle w:val="a5"/>
              <w:outlineLvl w:val="0"/>
              <w:rPr>
                <w:b w:val="0"/>
                <w:sz w:val="20"/>
                <w:szCs w:val="20"/>
              </w:rPr>
            </w:pPr>
            <w:r w:rsidRPr="00E26AD9">
              <w:rPr>
                <w:b w:val="0"/>
                <w:sz w:val="20"/>
                <w:szCs w:val="20"/>
              </w:rPr>
              <w:t>10.1. Ассоциация в отношении каждого лица, принятого в члены, ведет дело члена Ассоциации. В состав такого дела входят:</w:t>
            </w:r>
          </w:p>
          <w:p w:rsidR="00C6212F" w:rsidRPr="00E26AD9" w:rsidRDefault="00C6212F" w:rsidP="00C6212F">
            <w:pPr>
              <w:pStyle w:val="a5"/>
              <w:outlineLvl w:val="0"/>
              <w:rPr>
                <w:b w:val="0"/>
                <w:sz w:val="20"/>
                <w:szCs w:val="20"/>
              </w:rPr>
            </w:pPr>
            <w:r w:rsidRPr="00E26AD9">
              <w:rPr>
                <w:b w:val="0"/>
                <w:sz w:val="20"/>
                <w:szCs w:val="20"/>
              </w:rPr>
              <w:t>10.1.1. документы, представленные для приема в члены, в том числе о специалистах индивидуального предпринимателя или юридического лица;</w:t>
            </w:r>
          </w:p>
          <w:p w:rsidR="00C6212F" w:rsidRPr="00E26AD9" w:rsidRDefault="00C6212F" w:rsidP="00C6212F">
            <w:pPr>
              <w:pStyle w:val="a5"/>
              <w:outlineLvl w:val="0"/>
              <w:rPr>
                <w:b w:val="0"/>
                <w:sz w:val="20"/>
                <w:szCs w:val="20"/>
              </w:rPr>
            </w:pPr>
            <w:r w:rsidRPr="00E26AD9">
              <w:rPr>
                <w:b w:val="0"/>
                <w:sz w:val="20"/>
                <w:szCs w:val="20"/>
              </w:rPr>
              <w:t>10.1.2. документы об уплате взноса (взносов) в компенсационный фонд (компенсационные фонды) Ассоциации;</w:t>
            </w:r>
          </w:p>
          <w:p w:rsidR="00C6212F" w:rsidRPr="00E26AD9" w:rsidRDefault="00C6212F" w:rsidP="00C6212F">
            <w:pPr>
              <w:pStyle w:val="a5"/>
              <w:outlineLvl w:val="0"/>
              <w:rPr>
                <w:b w:val="0"/>
                <w:sz w:val="20"/>
                <w:szCs w:val="20"/>
              </w:rPr>
            </w:pPr>
            <w:r w:rsidRPr="00E26AD9">
              <w:rPr>
                <w:b w:val="0"/>
                <w:sz w:val="20"/>
                <w:szCs w:val="20"/>
              </w:rPr>
              <w:t>10.1.3. документы, представленные для внесения изменений в реестр членов Ассоциации, добровольного выхода члена из Ассоциации;</w:t>
            </w:r>
          </w:p>
          <w:p w:rsidR="00C6212F" w:rsidRPr="00E26AD9" w:rsidRDefault="00C6212F" w:rsidP="00C6212F">
            <w:pPr>
              <w:pStyle w:val="a5"/>
              <w:outlineLvl w:val="0"/>
              <w:rPr>
                <w:b w:val="0"/>
                <w:sz w:val="20"/>
                <w:szCs w:val="20"/>
              </w:rPr>
            </w:pPr>
            <w:r w:rsidRPr="00E26AD9">
              <w:rPr>
                <w:b w:val="0"/>
                <w:sz w:val="20"/>
                <w:szCs w:val="20"/>
              </w:rPr>
              <w:t xml:space="preserve">10.1.4. документы о результатах осуществления Ассоциацией </w:t>
            </w:r>
            <w:proofErr w:type="gramStart"/>
            <w:r w:rsidRPr="00E26AD9">
              <w:rPr>
                <w:b w:val="0"/>
                <w:sz w:val="20"/>
                <w:szCs w:val="20"/>
              </w:rPr>
              <w:t>контроля за</w:t>
            </w:r>
            <w:proofErr w:type="gramEnd"/>
            <w:r w:rsidRPr="00E26AD9">
              <w:rPr>
                <w:b w:val="0"/>
                <w:sz w:val="20"/>
                <w:szCs w:val="20"/>
              </w:rPr>
              <w:t xml:space="preserve"> деятельностью члена такой организации;</w:t>
            </w:r>
          </w:p>
          <w:p w:rsidR="00C6212F" w:rsidRPr="00E26AD9" w:rsidRDefault="00C6212F" w:rsidP="00C6212F">
            <w:pPr>
              <w:pStyle w:val="a5"/>
              <w:outlineLvl w:val="0"/>
              <w:rPr>
                <w:b w:val="0"/>
                <w:sz w:val="20"/>
                <w:szCs w:val="20"/>
              </w:rPr>
            </w:pPr>
            <w:r w:rsidRPr="00E26AD9">
              <w:rPr>
                <w:b w:val="0"/>
                <w:sz w:val="20"/>
                <w:szCs w:val="20"/>
              </w:rPr>
              <w:t>10.1.5. документы о мерах дисциплинарного воздействия, принятых в отношении члена Ассоциации;</w:t>
            </w:r>
          </w:p>
          <w:p w:rsidR="00C6212F" w:rsidRPr="00E26AD9" w:rsidRDefault="00C6212F" w:rsidP="00C6212F">
            <w:pPr>
              <w:pStyle w:val="a5"/>
              <w:outlineLvl w:val="0"/>
              <w:rPr>
                <w:b w:val="0"/>
                <w:color w:val="FF0000"/>
                <w:sz w:val="20"/>
                <w:szCs w:val="20"/>
              </w:rPr>
            </w:pPr>
            <w:r w:rsidRPr="00E26AD9">
              <w:rPr>
                <w:b w:val="0"/>
                <w:color w:val="FF0000"/>
                <w:sz w:val="20"/>
                <w:szCs w:val="20"/>
              </w:rPr>
              <w:t>10.1.6. иные документы в соответствии с решением Ассоциации.</w:t>
            </w:r>
          </w:p>
          <w:p w:rsidR="0090326A" w:rsidRPr="00E26AD9" w:rsidRDefault="0090326A" w:rsidP="0090326A">
            <w:pPr>
              <w:pStyle w:val="a5"/>
              <w:jc w:val="left"/>
              <w:outlineLvl w:val="0"/>
              <w:rPr>
                <w:b w:val="0"/>
                <w:sz w:val="20"/>
                <w:szCs w:val="20"/>
              </w:rPr>
            </w:pPr>
            <w:r w:rsidRPr="00E26AD9">
              <w:rPr>
                <w:b w:val="0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6237" w:type="dxa"/>
          </w:tcPr>
          <w:p w:rsidR="0090326A" w:rsidRPr="00E26AD9" w:rsidRDefault="0090326A" w:rsidP="0090326A">
            <w:pPr>
              <w:pStyle w:val="a5"/>
              <w:outlineLvl w:val="0"/>
              <w:rPr>
                <w:sz w:val="20"/>
                <w:szCs w:val="20"/>
              </w:rPr>
            </w:pPr>
            <w:r w:rsidRPr="00E26AD9">
              <w:rPr>
                <w:sz w:val="20"/>
                <w:szCs w:val="20"/>
              </w:rPr>
              <w:t xml:space="preserve">10. Хранение документов, представленных для вступления в члены Ассоциации и документов члена Ассоциации, лиц, прекративших членство в Ассоциации </w:t>
            </w:r>
          </w:p>
          <w:p w:rsidR="0090326A" w:rsidRPr="00E26AD9" w:rsidRDefault="0090326A" w:rsidP="00C6212F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12F" w:rsidRPr="00E26AD9" w:rsidRDefault="00C6212F" w:rsidP="00C6212F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10.1. Ассоциация в отношении каждого лица, принятого в члены, ведет дело члена Ассоциации. В состав такого дела входят:</w:t>
            </w:r>
          </w:p>
          <w:p w:rsidR="00C6212F" w:rsidRPr="00E26AD9" w:rsidRDefault="00C6212F" w:rsidP="00C6212F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10.1.1. документы, представленные для приема в члены, в том числе о специалистах индивидуального предпринимателя или юридического лица;</w:t>
            </w:r>
          </w:p>
          <w:p w:rsidR="00C6212F" w:rsidRPr="00E26AD9" w:rsidRDefault="00C6212F" w:rsidP="00C6212F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10.1.2. документы об уплате взноса (взносов) в компенсационный фонд (компенсационные фонды) Ассоциации;</w:t>
            </w:r>
          </w:p>
          <w:p w:rsidR="00C6212F" w:rsidRPr="00E26AD9" w:rsidRDefault="00C6212F" w:rsidP="00C6212F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10.1.3. документы, представленные для внесения изменений в реестр членов Ассоциации, добровольного выхода члена из Ассоциации;</w:t>
            </w:r>
          </w:p>
          <w:p w:rsidR="00C6212F" w:rsidRPr="00E26AD9" w:rsidRDefault="00C6212F" w:rsidP="00C6212F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10.1.4. документы о результатах осуществления Ассоциацией </w:t>
            </w:r>
            <w:proofErr w:type="gramStart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деятельностью члена такой организации;</w:t>
            </w:r>
          </w:p>
          <w:p w:rsidR="00C6212F" w:rsidRPr="00E26AD9" w:rsidRDefault="00C6212F" w:rsidP="00C6212F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10.1.5. документы о мерах дисциплинарного воздействия, принят</w:t>
            </w:r>
            <w:r w:rsidR="0090326A" w:rsidRPr="00E26AD9">
              <w:rPr>
                <w:rFonts w:ascii="Times New Roman" w:hAnsi="Times New Roman" w:cs="Times New Roman"/>
                <w:sz w:val="20"/>
                <w:szCs w:val="20"/>
              </w:rPr>
              <w:t>ых в отношении члена Ассоциации.</w:t>
            </w:r>
          </w:p>
          <w:p w:rsidR="00C6212F" w:rsidRPr="00E26AD9" w:rsidRDefault="0090326A" w:rsidP="00564154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2977" w:type="dxa"/>
          </w:tcPr>
          <w:p w:rsidR="00C6212F" w:rsidRPr="00E26AD9" w:rsidRDefault="00C62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7DC" w:rsidRPr="00E26AD9" w:rsidTr="00547AD8">
        <w:tc>
          <w:tcPr>
            <w:tcW w:w="6345" w:type="dxa"/>
          </w:tcPr>
          <w:p w:rsidR="006427DC" w:rsidRPr="00E26AD9" w:rsidRDefault="006427DC" w:rsidP="006427D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bookmarkStart w:id="10" w:name="_Toc532560773"/>
            <w:r w:rsidRPr="00E26AD9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14. Ежегодный разовый взнос</w:t>
            </w:r>
            <w:bookmarkEnd w:id="10"/>
          </w:p>
          <w:p w:rsidR="006427DC" w:rsidRPr="00E26AD9" w:rsidRDefault="006427DC" w:rsidP="006427D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427DC" w:rsidRPr="00E26AD9" w:rsidRDefault="006427DC" w:rsidP="006427DC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14.1. Члены Ассоциации уплачивают ежегодный  разовый взнос до 20 января текущего года.</w:t>
            </w:r>
          </w:p>
          <w:p w:rsidR="006427DC" w:rsidRPr="00E26AD9" w:rsidRDefault="006427DC" w:rsidP="006427DC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14.2. Ежегодный разовый взнос в 2020 году установлен в размере 5 000 (пять тысяч) рублей.</w:t>
            </w:r>
          </w:p>
          <w:p w:rsidR="006427DC" w:rsidRPr="00E26AD9" w:rsidRDefault="006427DC" w:rsidP="006427DC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14.3. Ежегодный разовый взнос в 2021 году уплачивается в размере 5 900 (пять тысяч девятьсот) рублей.</w:t>
            </w:r>
          </w:p>
          <w:p w:rsidR="006427DC" w:rsidRPr="00E26AD9" w:rsidRDefault="006427DC" w:rsidP="006427DC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14.4. Ежегодный разовый взнос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 2022 года  уплачивается в размере 6 800 (шесть тысяч восемьсот) рублей.</w:t>
            </w:r>
          </w:p>
          <w:p w:rsidR="006427DC" w:rsidRPr="00E26AD9" w:rsidRDefault="006427DC" w:rsidP="006427DC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14.5. Кандидаты в члены Ассоциации уплачивают ежегодный разовый взнос  в течение 7 (семи) рабочих дней с момента принятия решения о приеме его в члены Ассоциации Советом Ассоциации. </w:t>
            </w:r>
          </w:p>
          <w:p w:rsidR="006427DC" w:rsidRPr="00E26AD9" w:rsidRDefault="006427DC" w:rsidP="006427DC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14.6. При наличии задолженности по ежегодному разовому взносу за предыдущий период (год), средства по уплате ежегодного разового взноса, поступающие от члена Ассоциации за текущий период, засчитываются в счет погашения указанной задолженности.</w:t>
            </w:r>
          </w:p>
          <w:p w:rsidR="006427DC" w:rsidRPr="00E26AD9" w:rsidRDefault="006427DC" w:rsidP="006427DC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14.7. Размер ежегодного разового взноса при вступлении индивидуального предпринимателя, юридического лица в члены Ассоциации рассчитывается исходя из даты внесения сведений об организации в реестр членов АСРО «РОС «СОЮЗ»:</w:t>
            </w:r>
          </w:p>
          <w:p w:rsidR="006427DC" w:rsidRPr="00E26AD9" w:rsidRDefault="006427DC" w:rsidP="006427DC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если по состоянию на первое число первого месяца квартала в реестр членов АСРО «РОС «СОЮЗ» внесены сведения об организации, оплате подлежит часть ежегодного разового взноса за текущий квартал и последующие кварталы текущего года.</w:t>
            </w:r>
          </w:p>
          <w:p w:rsidR="006427DC" w:rsidRPr="00E26AD9" w:rsidRDefault="006427DC" w:rsidP="006427DC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если по состоянию на первое число первого месяца квартала в реестре членов АСРО «РОС «СОЮЗ» отсутствуют сведения об организации, оплате подлежит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часть ежегодного разового взноса за квартал, следующий за кварталом, в котором сведения об организации внесены в реестр членов АСРО «РОС «СОЮЗ», и последующие кварталы текущего года.</w:t>
            </w:r>
          </w:p>
          <w:p w:rsidR="006427DC" w:rsidRPr="00E26AD9" w:rsidRDefault="006427DC" w:rsidP="006427DC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14.8. Размер части ежегодного разового взноса, </w:t>
            </w:r>
            <w:proofErr w:type="gramStart"/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подлежащая</w:t>
            </w:r>
            <w:proofErr w:type="gramEnd"/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уплате кандидатами в члены АСРО «РОС «СОЮЗ», рассчитывается следующим образом:</w:t>
            </w:r>
          </w:p>
          <w:p w:rsidR="006427DC" w:rsidRPr="00E26AD9" w:rsidRDefault="006427DC" w:rsidP="006427DC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 по 1250 (одна тысяча двести пятьдесят) рублей за каждый квартал 2020 года.</w:t>
            </w:r>
          </w:p>
          <w:p w:rsidR="006427DC" w:rsidRPr="00E26AD9" w:rsidRDefault="006427DC" w:rsidP="006427DC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по 1250 (одна тысяча двести пятьдесят) рублей за первый и второй кварталы 2021 года, по 1700 (одна тысяча семьсот) рублей за третий и четвертый квартал 2021 года.</w:t>
            </w:r>
          </w:p>
          <w:p w:rsidR="006427DC" w:rsidRPr="00E26AD9" w:rsidRDefault="006427DC" w:rsidP="006427DC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по 1700 (одна тысяча семьсот) рублей за каждый квартал 2022 и последующих годов.</w:t>
            </w:r>
          </w:p>
          <w:p w:rsidR="006427DC" w:rsidRPr="00E26AD9" w:rsidRDefault="006427DC" w:rsidP="0090326A">
            <w:pPr>
              <w:pStyle w:val="a5"/>
              <w:outlineLvl w:val="0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6427DC" w:rsidRPr="00E26AD9" w:rsidRDefault="006427DC" w:rsidP="006427D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14. Ежегодный разовый взнос</w:t>
            </w:r>
          </w:p>
          <w:p w:rsidR="006427DC" w:rsidRPr="00E26AD9" w:rsidRDefault="006427DC" w:rsidP="006427DC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427DC" w:rsidRPr="00E26AD9" w:rsidRDefault="006427DC" w:rsidP="006427DC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14.1. Члены Ассоциации уплачивают ежегодный  разовый взнос до 20 января текущего года.</w:t>
            </w:r>
          </w:p>
          <w:p w:rsidR="006427DC" w:rsidRPr="00E26AD9" w:rsidRDefault="006427DC" w:rsidP="006427DC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14.2. Ежегодный разовый взнос</w:t>
            </w:r>
            <w:r w:rsidRPr="00E26A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26AD9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уплачивается в размере 6 800 (шесть тысяч восемьсот) рублей.</w:t>
            </w:r>
          </w:p>
          <w:p w:rsidR="006427DC" w:rsidRPr="00E26AD9" w:rsidRDefault="006427DC" w:rsidP="006427DC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14.3. Кандидаты в члены Ассоциации уплачивают ежегодный разовый взнос  в течение 7 (семи) рабочих дней с момента принятия решения о приеме его в члены Ассоциации Советом Ассоциации. </w:t>
            </w:r>
          </w:p>
          <w:p w:rsidR="006427DC" w:rsidRPr="00E26AD9" w:rsidRDefault="006427DC" w:rsidP="006427DC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14.4. При наличии задолженности по ежегодному разовому взносу за предыдущий период (год), средства по уплате ежегодного разового взноса, поступающие от члена Ассоциации за текущий период, засчитываются в счет погашения указанной задолженности.</w:t>
            </w:r>
          </w:p>
          <w:p w:rsidR="006427DC" w:rsidRPr="00E26AD9" w:rsidRDefault="006427DC" w:rsidP="006427DC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14.5. Размер ежегодного разового взноса при вступлении индивидуального предпринимателя, юридического лица в члены Ассоциации рассчитывается исходя из даты внесения сведений об организации в реестр членов АСРО «РОС «СОЮЗ»:</w:t>
            </w:r>
          </w:p>
          <w:p w:rsidR="006427DC" w:rsidRPr="00E26AD9" w:rsidRDefault="006427DC" w:rsidP="006427DC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если по состоянию на первое число первого месяца квартала в реестр членов АСРО «РОС «СОЮЗ» внесены сведения об организации, оплате подлежит часть ежегодного разового взноса за текущий квартал и последующие кварталы текущего года.</w:t>
            </w:r>
          </w:p>
          <w:p w:rsidR="006427DC" w:rsidRPr="00E26AD9" w:rsidRDefault="006427DC" w:rsidP="006427DC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если по состоянию на первое число первого месяца квартала в реестре членов АСРО «РОС «СОЮЗ» отсутствуют сведения об организации, оплате подлежит</w:t>
            </w:r>
            <w:r w:rsidRPr="00E26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часть ежегодного разового взноса за квартал, следующий за кварталом, в котором сведения об организации внесены в реестр членов АСРО «РОС «СОЮЗ», и последующие кварталы текущего года.</w:t>
            </w:r>
          </w:p>
          <w:p w:rsidR="006427DC" w:rsidRPr="00E26AD9" w:rsidRDefault="006427DC" w:rsidP="006427DC">
            <w:pPr>
              <w:tabs>
                <w:tab w:val="left" w:pos="1134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14.6. Размер части ежегодного разового взноса, </w:t>
            </w:r>
            <w:proofErr w:type="gramStart"/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подлежащая</w:t>
            </w:r>
            <w:proofErr w:type="gramEnd"/>
            <w:r w:rsidRPr="00E26AD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уплате кандидатами в члены АСРО «РОС «СОЮЗ», составляет по 1700 (одна тысяча семьсот) рублей за каждый квартал.</w:t>
            </w:r>
          </w:p>
          <w:p w:rsidR="006427DC" w:rsidRPr="00E26AD9" w:rsidRDefault="006427DC" w:rsidP="0090326A">
            <w:pPr>
              <w:pStyle w:val="a5"/>
              <w:outlineLvl w:val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427DC" w:rsidRPr="00E26AD9" w:rsidRDefault="006427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D35" w:rsidRPr="00E26AD9" w:rsidTr="00547AD8">
        <w:tc>
          <w:tcPr>
            <w:tcW w:w="6345" w:type="dxa"/>
          </w:tcPr>
          <w:p w:rsidR="00AE6238" w:rsidRPr="00AE6238" w:rsidRDefault="00AE6238" w:rsidP="00AE6238">
            <w:pPr>
              <w:tabs>
                <w:tab w:val="left" w:pos="-142"/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  <w:bookmarkStart w:id="11" w:name="_Toc406318575"/>
            <w:bookmarkStart w:id="12" w:name="_Toc406318701"/>
            <w:r w:rsidRPr="00AE6238">
              <w:rPr>
                <w:rFonts w:ascii="Times New Roman" w:hAnsi="Times New Roman" w:cs="Times New Roman"/>
                <w:lang w:eastAsia="ar-SA"/>
              </w:rPr>
              <w:lastRenderedPageBreak/>
              <w:t xml:space="preserve">15.2. В случае прекращения членства индивидуального предпринимателя или юридического лица в </w:t>
            </w:r>
            <w:proofErr w:type="gramStart"/>
            <w:r w:rsidRPr="00AE6238">
              <w:rPr>
                <w:rFonts w:ascii="Times New Roman" w:hAnsi="Times New Roman" w:cs="Times New Roman"/>
                <w:lang w:eastAsia="ar-SA"/>
              </w:rPr>
              <w:t>Ассоциации, уплаченные им ежеквартальный и ежегодный разовый взносы подлежат</w:t>
            </w:r>
            <w:proofErr w:type="gramEnd"/>
            <w:r w:rsidRPr="00AE6238">
              <w:rPr>
                <w:rFonts w:ascii="Times New Roman" w:hAnsi="Times New Roman" w:cs="Times New Roman"/>
                <w:lang w:eastAsia="ar-SA"/>
              </w:rPr>
              <w:t xml:space="preserve"> перерасчету в следующем порядке:</w:t>
            </w:r>
            <w:bookmarkEnd w:id="11"/>
            <w:bookmarkEnd w:id="12"/>
          </w:p>
          <w:p w:rsidR="00AE6238" w:rsidRPr="00AE6238" w:rsidRDefault="00AE6238" w:rsidP="00AE6238">
            <w:pPr>
              <w:tabs>
                <w:tab w:val="left" w:pos="-142"/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  <w:bookmarkStart w:id="13" w:name="_Toc406318576"/>
            <w:bookmarkStart w:id="14" w:name="_Toc406318702"/>
            <w:r w:rsidRPr="00AE6238">
              <w:rPr>
                <w:rFonts w:ascii="Times New Roman" w:hAnsi="Times New Roman" w:cs="Times New Roman"/>
                <w:lang w:eastAsia="ar-SA"/>
              </w:rPr>
              <w:t>15.2.1. Перерасчету подлежит часть ежеквартального взноса, за исключением части взноса за месяц, в котором прекратилось членство индивидуального предпринимателя или юридического лица.</w:t>
            </w:r>
            <w:bookmarkEnd w:id="13"/>
            <w:bookmarkEnd w:id="14"/>
          </w:p>
          <w:p w:rsidR="00AE6238" w:rsidRPr="00AE6238" w:rsidRDefault="00AE6238" w:rsidP="00AE6238">
            <w:pPr>
              <w:tabs>
                <w:tab w:val="left" w:pos="-142"/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E6238">
              <w:rPr>
                <w:rFonts w:ascii="Times New Roman" w:hAnsi="Times New Roman" w:cs="Times New Roman"/>
                <w:lang w:eastAsia="ar-SA"/>
              </w:rPr>
              <w:t>15.2.2. Перерасчету подлежит часть ежегодного разового взноса, за исключением части взноса за квартал, в котором прекратилось членство индивидуального предпринимателя или юридического лица.</w:t>
            </w:r>
          </w:p>
          <w:p w:rsidR="00881D35" w:rsidRPr="00AE6238" w:rsidRDefault="00881D35" w:rsidP="00881D35">
            <w:pPr>
              <w:tabs>
                <w:tab w:val="left" w:pos="-142"/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E62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15.2.3. Размер части ежегодного разового взноса, подлежащий возврату при прекращении членства в Ассоциации, составляет</w:t>
            </w:r>
          </w:p>
          <w:p w:rsidR="00881D35" w:rsidRPr="00AE6238" w:rsidRDefault="00881D35" w:rsidP="00881D35">
            <w:pPr>
              <w:tabs>
                <w:tab w:val="left" w:pos="-142"/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E62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по 1250 (одна тысяча двести пятьдесят) рублей за каждый квартал 2020 года и второй квартал 2021 года;</w:t>
            </w:r>
          </w:p>
          <w:p w:rsidR="00881D35" w:rsidRPr="00AE6238" w:rsidRDefault="00881D35" w:rsidP="00881D35">
            <w:pPr>
              <w:tabs>
                <w:tab w:val="left" w:pos="-142"/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E62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по 1700 (одна тысяча семьсот) рублей за третий и четвертый квартал 2021 года, за каждый квартал последующих годов.</w:t>
            </w:r>
          </w:p>
          <w:p w:rsidR="00881D35" w:rsidRPr="00EC163E" w:rsidRDefault="00881D35" w:rsidP="006427D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6237" w:type="dxa"/>
          </w:tcPr>
          <w:p w:rsidR="00B90D89" w:rsidRPr="00B90D89" w:rsidRDefault="00B90D89" w:rsidP="00B90D89">
            <w:pPr>
              <w:tabs>
                <w:tab w:val="left" w:pos="-142"/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0D8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15.2. В случае прекращения членства индивидуального предпринимателя или юридического лица Ассоциация осуществляет возврат части </w:t>
            </w:r>
            <w:proofErr w:type="gramStart"/>
            <w:r w:rsidRPr="00B90D8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уплаченных</w:t>
            </w:r>
            <w:proofErr w:type="gramEnd"/>
            <w:r w:rsidRPr="00B90D8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ежеквартального членского взноса за текущий квартал и ежегодного разового взноса подлежат в следующем порядке:</w:t>
            </w:r>
          </w:p>
          <w:p w:rsidR="00B90D89" w:rsidRPr="00B90D89" w:rsidRDefault="00B90D89" w:rsidP="00B90D89">
            <w:pPr>
              <w:tabs>
                <w:tab w:val="left" w:pos="-142"/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0D8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возвращается часть ежеквартального членского взноса за месяцы квартала, в которых юридическое лицо или индивидуальный предприниматель не являлись членами Ассоциации,</w:t>
            </w:r>
          </w:p>
          <w:p w:rsidR="00B90D89" w:rsidRPr="00B90D89" w:rsidRDefault="00B90D89" w:rsidP="00B90D89">
            <w:pPr>
              <w:tabs>
                <w:tab w:val="left" w:pos="-142"/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0D8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если членство в Ассоциации прекращено до пятого числа, возврату также подлежит часть ежеквартального членского взноса за месяц, в котором прекращено членство;</w:t>
            </w:r>
          </w:p>
          <w:p w:rsidR="00B90D89" w:rsidRPr="00B90D89" w:rsidRDefault="00B90D89" w:rsidP="00B90D89">
            <w:pPr>
              <w:tabs>
                <w:tab w:val="left" w:pos="-142"/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90D8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возвращается  часть ежегодного разового взноса за квартал</w:t>
            </w:r>
            <w:r w:rsidR="0092027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B90D8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в которых юридическое лицо или индивидуальный предприниматель не являлись членами Ассоциации.</w:t>
            </w:r>
          </w:p>
          <w:p w:rsidR="00881D35" w:rsidRPr="00EC163E" w:rsidRDefault="00881D35" w:rsidP="006427D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bookmarkStart w:id="15" w:name="_GoBack"/>
            <w:bookmarkEnd w:id="15"/>
          </w:p>
        </w:tc>
        <w:tc>
          <w:tcPr>
            <w:tcW w:w="2977" w:type="dxa"/>
          </w:tcPr>
          <w:p w:rsidR="00881D35" w:rsidRPr="00EC163E" w:rsidRDefault="00881D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28" w:rsidRPr="00E26AD9" w:rsidTr="00547AD8">
        <w:tc>
          <w:tcPr>
            <w:tcW w:w="6345" w:type="dxa"/>
          </w:tcPr>
          <w:p w:rsidR="00E24928" w:rsidRPr="00EC163E" w:rsidRDefault="00E24928" w:rsidP="00E24928">
            <w:pPr>
              <w:tabs>
                <w:tab w:val="left" w:pos="-142"/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6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15.4. Возврат денежных средств осуществляется Ассоциацией на основании письменного заявления индивидуального предпринимателя или юридического лица, в течение 5 рабочих дней.</w:t>
            </w:r>
          </w:p>
          <w:p w:rsidR="00E24928" w:rsidRPr="00EC163E" w:rsidRDefault="00E24928" w:rsidP="00881D35">
            <w:pPr>
              <w:tabs>
                <w:tab w:val="left" w:pos="-142"/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</w:tcPr>
          <w:p w:rsidR="00E24928" w:rsidRPr="00EC163E" w:rsidRDefault="00E24928" w:rsidP="00E24928">
            <w:pPr>
              <w:tabs>
                <w:tab w:val="left" w:pos="-142"/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C16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15.4. Возврат денежных средств осуществляется Ассоциацией на основании письменного заявления индивидуального предпринимателя или юридического лица, в течение 5 рабочих дней.</w:t>
            </w:r>
          </w:p>
          <w:p w:rsidR="00E24928" w:rsidRPr="00E24928" w:rsidRDefault="00E24928" w:rsidP="00E24928">
            <w:pPr>
              <w:tabs>
                <w:tab w:val="left" w:pos="-142"/>
                <w:tab w:val="left" w:pos="993"/>
              </w:tabs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3C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случае</w:t>
            </w:r>
            <w:proofErr w:type="gramStart"/>
            <w:r w:rsidRPr="00CF3C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proofErr w:type="gramEnd"/>
            <w:r w:rsidRPr="00CF3C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если указанное заявление не было представлено индивидуальным предпринимателем или юридическим лицом, Ассоциация вправе осуществить возврат денежных средств на расчетный счет индивидуального предпринимателя или юридического лица, с которого поступили членские взносы.</w:t>
            </w:r>
          </w:p>
          <w:p w:rsidR="00E24928" w:rsidRPr="00EC163E" w:rsidRDefault="00E24928" w:rsidP="00881D35">
            <w:pPr>
              <w:tabs>
                <w:tab w:val="left" w:pos="-142"/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E24928" w:rsidRPr="00EC163E" w:rsidRDefault="00E2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238" w:rsidRPr="00E26AD9" w:rsidTr="00547AD8">
        <w:tc>
          <w:tcPr>
            <w:tcW w:w="6345" w:type="dxa"/>
          </w:tcPr>
          <w:p w:rsidR="00AE6238" w:rsidRPr="00EC163E" w:rsidRDefault="00AE6238" w:rsidP="00E24928">
            <w:pPr>
              <w:tabs>
                <w:tab w:val="left" w:pos="-142"/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</w:tcPr>
          <w:p w:rsidR="00AE6238" w:rsidRPr="00EC163E" w:rsidRDefault="00AE6238" w:rsidP="00E24928">
            <w:pPr>
              <w:tabs>
                <w:tab w:val="left" w:pos="-142"/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AE6238" w:rsidRPr="00EC163E" w:rsidRDefault="00AE6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05CB" w:rsidRDefault="00D905CB"/>
    <w:p w:rsidR="00CE30EF" w:rsidRDefault="00CE30EF"/>
    <w:p w:rsidR="00CE30EF" w:rsidRDefault="00CE30EF"/>
    <w:p w:rsidR="00CE30EF" w:rsidRDefault="00CE30EF"/>
    <w:p w:rsidR="00CE30EF" w:rsidRDefault="00CE30EF"/>
    <w:p w:rsidR="00E26AD9" w:rsidRPr="00564154" w:rsidRDefault="00E26AD9">
      <w:pPr>
        <w:rPr>
          <w:rFonts w:ascii="Times New Roman" w:hAnsi="Times New Roman" w:cs="Times New Roman"/>
          <w:b/>
        </w:rPr>
      </w:pPr>
      <w:r w:rsidRPr="00564154">
        <w:rPr>
          <w:rFonts w:ascii="Times New Roman" w:hAnsi="Times New Roman" w:cs="Times New Roman"/>
          <w:b/>
        </w:rPr>
        <w:lastRenderedPageBreak/>
        <w:t>Изменения в приложение № 3</w:t>
      </w:r>
    </w:p>
    <w:p w:rsidR="00E26AD9" w:rsidRPr="00564154" w:rsidRDefault="00E26AD9" w:rsidP="00E26AD9">
      <w:pPr>
        <w:jc w:val="center"/>
        <w:rPr>
          <w:rFonts w:ascii="Times New Roman" w:eastAsia="Arial" w:hAnsi="Times New Roman" w:cs="Times New Roman"/>
          <w:color w:val="000000"/>
          <w:lang w:eastAsia="zh-CN"/>
        </w:rPr>
      </w:pPr>
      <w:r w:rsidRPr="00564154">
        <w:rPr>
          <w:rFonts w:ascii="Times New Roman" w:hAnsi="Times New Roman" w:cs="Times New Roman"/>
          <w:b/>
          <w:color w:val="000000"/>
          <w:lang w:eastAsia="zh-CN"/>
        </w:rPr>
        <w:t>Сведения</w:t>
      </w:r>
    </w:p>
    <w:p w:rsidR="00E26AD9" w:rsidRPr="00564154" w:rsidRDefault="00E26AD9" w:rsidP="00E26AD9">
      <w:pPr>
        <w:jc w:val="center"/>
        <w:rPr>
          <w:rFonts w:ascii="Times New Roman" w:eastAsia="Arial" w:hAnsi="Times New Roman" w:cs="Times New Roman"/>
          <w:color w:val="000000"/>
          <w:lang w:eastAsia="zh-CN"/>
        </w:rPr>
      </w:pPr>
      <w:r w:rsidRPr="00564154">
        <w:rPr>
          <w:rFonts w:ascii="Times New Roman" w:hAnsi="Times New Roman" w:cs="Times New Roman"/>
          <w:b/>
          <w:color w:val="000000"/>
          <w:lang w:eastAsia="zh-CN"/>
        </w:rPr>
        <w:t xml:space="preserve">об образовании, квалификации, стаже работы, </w:t>
      </w:r>
      <w:r w:rsidRPr="00564154">
        <w:rPr>
          <w:rFonts w:ascii="Times New Roman" w:hAnsi="Times New Roman" w:cs="Times New Roman"/>
          <w:b/>
          <w:color w:val="000000"/>
          <w:lang w:eastAsia="zh-CN"/>
        </w:rPr>
        <w:br/>
        <w:t xml:space="preserve">повышении квалификации и аттестации специалистов, в </w:t>
      </w:r>
      <w:proofErr w:type="spellStart"/>
      <w:r w:rsidRPr="00564154">
        <w:rPr>
          <w:rFonts w:ascii="Times New Roman" w:hAnsi="Times New Roman" w:cs="Times New Roman"/>
          <w:b/>
          <w:color w:val="000000"/>
          <w:lang w:eastAsia="zh-CN"/>
        </w:rPr>
        <w:t>т.ч</w:t>
      </w:r>
      <w:proofErr w:type="spellEnd"/>
      <w:r w:rsidRPr="00564154">
        <w:rPr>
          <w:rFonts w:ascii="Times New Roman" w:hAnsi="Times New Roman" w:cs="Times New Roman"/>
          <w:b/>
          <w:color w:val="000000"/>
          <w:lang w:eastAsia="zh-CN"/>
        </w:rPr>
        <w:t>. специалистов по организации строительства</w:t>
      </w:r>
    </w:p>
    <w:tbl>
      <w:tblPr>
        <w:tblW w:w="1460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"/>
        <w:gridCol w:w="545"/>
        <w:gridCol w:w="1701"/>
        <w:gridCol w:w="1410"/>
        <w:gridCol w:w="150"/>
        <w:gridCol w:w="2268"/>
        <w:gridCol w:w="1559"/>
        <w:gridCol w:w="1559"/>
        <w:gridCol w:w="142"/>
        <w:gridCol w:w="2126"/>
        <w:gridCol w:w="1701"/>
        <w:gridCol w:w="1418"/>
      </w:tblGrid>
      <w:tr w:rsidR="00E26AD9" w:rsidRPr="00547AD8" w:rsidTr="00295945"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5945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47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</w:t>
            </w:r>
          </w:p>
          <w:p w:rsidR="00E26AD9" w:rsidRPr="00547AD8" w:rsidRDefault="00E26AD9" w:rsidP="00295945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547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547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5945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47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Должность, форма работы (основное место работы/совместительство) *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5945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47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Фамилия,</w:t>
            </w:r>
          </w:p>
          <w:p w:rsidR="00E26AD9" w:rsidRPr="00547AD8" w:rsidRDefault="00E26AD9" w:rsidP="00295945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47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Имя, Отчество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5945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47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образовании**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5945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47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Стаж работы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2F11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47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zh-CN"/>
              </w:rPr>
              <w:t xml:space="preserve">Сведения о </w:t>
            </w:r>
            <w:proofErr w:type="spellStart"/>
            <w:proofErr w:type="gramStart"/>
            <w:r w:rsidR="00292F11" w:rsidRPr="00547AD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о</w:t>
            </w:r>
            <w:proofErr w:type="spellEnd"/>
            <w:proofErr w:type="gramEnd"/>
            <w:r w:rsidR="00292F11" w:rsidRPr="00547AD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 профессиональной квалификации</w:t>
            </w:r>
            <w:r w:rsidR="00292F11" w:rsidRPr="00547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zh-CN"/>
              </w:rPr>
              <w:t xml:space="preserve"> /</w:t>
            </w:r>
            <w:r w:rsidR="00292F11" w:rsidRPr="00547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47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повышении квалификации: наименование организации, дата выдачи документа о повышении квалификации, срок его действия****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547AD8" w:rsidP="00295945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zh-CN"/>
              </w:rPr>
            </w:pPr>
            <w:r w:rsidRPr="00547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zh-CN"/>
              </w:rPr>
              <w:t>Сведения об аттестации по промышленной безопасности</w:t>
            </w:r>
          </w:p>
          <w:p w:rsidR="00E26AD9" w:rsidRPr="00547AD8" w:rsidRDefault="00E26AD9" w:rsidP="00547AD8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zh-CN"/>
              </w:rPr>
            </w:pPr>
            <w:r w:rsidRPr="00547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zh-CN"/>
              </w:rPr>
              <w:t>дата выдачи срок действия</w:t>
            </w:r>
            <w:r w:rsidRPr="00547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*****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26AD9" w:rsidRPr="00547AD8" w:rsidRDefault="00E26AD9" w:rsidP="002959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47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Идентификационный номер в Национальном реестре специалистов НОСТРОЙ</w:t>
            </w:r>
          </w:p>
        </w:tc>
      </w:tr>
      <w:tr w:rsidR="00E26AD9" w:rsidRPr="00547AD8" w:rsidTr="00295945">
        <w:tc>
          <w:tcPr>
            <w:tcW w:w="567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5945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594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594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594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5945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547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Общий</w:t>
            </w:r>
            <w:proofErr w:type="gramEnd"/>
            <w:r w:rsidRPr="00547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59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47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547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т.ч</w:t>
            </w:r>
            <w:proofErr w:type="spellEnd"/>
            <w:r w:rsidRPr="00547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. на инженерных должностях с указанием должностей и организаций***</w:t>
            </w: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5945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594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E26AD9" w:rsidRPr="00547AD8" w:rsidRDefault="00E26AD9" w:rsidP="00295945">
            <w:pPr>
              <w:widowControl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E26AD9" w:rsidRPr="00547AD8" w:rsidTr="00295945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5945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47A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5945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47A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5945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47A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5945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47A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5945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47A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5945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47A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5945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47A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AD9" w:rsidRPr="00547AD8" w:rsidRDefault="00E26AD9" w:rsidP="00295945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highlight w:val="yellow"/>
                <w:lang w:eastAsia="zh-CN"/>
              </w:rPr>
            </w:pPr>
            <w:r w:rsidRPr="00547AD8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6AD9" w:rsidRPr="00547AD8" w:rsidRDefault="00E26AD9" w:rsidP="002959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E26AD9" w:rsidRPr="00547AD8" w:rsidTr="0029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dxa"/>
          <w:trHeight w:val="425"/>
        </w:trPr>
        <w:tc>
          <w:tcPr>
            <w:tcW w:w="14579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:rsidR="00E26AD9" w:rsidRPr="00547AD8" w:rsidRDefault="00E26AD9" w:rsidP="0029594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AD9" w:rsidRPr="00547AD8" w:rsidRDefault="00E26AD9" w:rsidP="0029594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7AD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Приложение: согласия на обработку персональных данных на ______ </w:t>
            </w:r>
            <w:proofErr w:type="gramStart"/>
            <w:r w:rsidRPr="00547AD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47A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6AD9" w:rsidRPr="00547AD8" w:rsidRDefault="00E26AD9" w:rsidP="0029594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E26AD9" w:rsidRPr="00547AD8" w:rsidTr="0029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dxa"/>
          <w:trHeight w:val="576"/>
        </w:trPr>
        <w:tc>
          <w:tcPr>
            <w:tcW w:w="3656" w:type="dxa"/>
            <w:gridSpan w:val="3"/>
            <w:vAlign w:val="center"/>
          </w:tcPr>
          <w:p w:rsidR="00E26AD9" w:rsidRPr="00547AD8" w:rsidRDefault="00E26AD9" w:rsidP="0029594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7AD8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E26AD9" w:rsidRPr="00547AD8" w:rsidRDefault="00E26AD9" w:rsidP="00295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A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(должность)                                  </w:t>
            </w:r>
          </w:p>
        </w:tc>
        <w:tc>
          <w:tcPr>
            <w:tcW w:w="5536" w:type="dxa"/>
            <w:gridSpan w:val="4"/>
            <w:vAlign w:val="center"/>
          </w:tcPr>
          <w:p w:rsidR="00E26AD9" w:rsidRPr="00547AD8" w:rsidRDefault="00E26AD9" w:rsidP="002959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AD8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E26AD9" w:rsidRPr="00547AD8" w:rsidRDefault="00E26AD9" w:rsidP="00295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A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5387" w:type="dxa"/>
            <w:gridSpan w:val="4"/>
            <w:vAlign w:val="center"/>
          </w:tcPr>
          <w:p w:rsidR="00E26AD9" w:rsidRPr="00547AD8" w:rsidRDefault="00E26AD9" w:rsidP="002959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AD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E26AD9" w:rsidRPr="00547AD8" w:rsidRDefault="00E26AD9" w:rsidP="00295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A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E26AD9" w:rsidRPr="00547AD8" w:rsidTr="0029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dxa"/>
          <w:trHeight w:val="696"/>
        </w:trPr>
        <w:tc>
          <w:tcPr>
            <w:tcW w:w="3656" w:type="dxa"/>
            <w:gridSpan w:val="3"/>
            <w:vAlign w:val="center"/>
            <w:hideMark/>
          </w:tcPr>
          <w:p w:rsidR="00E26AD9" w:rsidRPr="00547AD8" w:rsidRDefault="00E26AD9" w:rsidP="00295945">
            <w:pPr>
              <w:snapToGrid w:val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547AD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«_____» _________________ 20___ г.</w:t>
            </w:r>
          </w:p>
        </w:tc>
        <w:tc>
          <w:tcPr>
            <w:tcW w:w="5536" w:type="dxa"/>
            <w:gridSpan w:val="4"/>
            <w:vAlign w:val="center"/>
            <w:hideMark/>
          </w:tcPr>
          <w:p w:rsidR="00E26AD9" w:rsidRPr="00547AD8" w:rsidRDefault="00E26AD9" w:rsidP="002959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AD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387" w:type="dxa"/>
            <w:gridSpan w:val="4"/>
            <w:vAlign w:val="center"/>
          </w:tcPr>
          <w:p w:rsidR="00E26AD9" w:rsidRPr="00547AD8" w:rsidRDefault="00E26AD9" w:rsidP="002959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E26AD9" w:rsidRPr="00E26AD9" w:rsidRDefault="00E26AD9" w:rsidP="00E26AD9">
      <w:pPr>
        <w:rPr>
          <w:rFonts w:ascii="Times New Roman" w:hAnsi="Times New Roman" w:cs="Times New Roman"/>
          <w:color w:val="000000"/>
          <w:sz w:val="16"/>
          <w:szCs w:val="16"/>
          <w:lang w:eastAsia="zh-CN"/>
        </w:rPr>
      </w:pPr>
      <w:r w:rsidRPr="00E26AD9">
        <w:rPr>
          <w:rFonts w:ascii="Times New Roman" w:hAnsi="Times New Roman" w:cs="Times New Roman"/>
          <w:bCs/>
          <w:color w:val="000000"/>
          <w:sz w:val="16"/>
          <w:szCs w:val="16"/>
          <w:lang w:eastAsia="zh-CN"/>
        </w:rPr>
        <w:t xml:space="preserve">* Прикладываются копии должностных </w:t>
      </w:r>
      <w:proofErr w:type="gramStart"/>
      <w:r w:rsidRPr="00E26AD9">
        <w:rPr>
          <w:rFonts w:ascii="Times New Roman" w:hAnsi="Times New Roman" w:cs="Times New Roman"/>
          <w:bCs/>
          <w:color w:val="000000"/>
          <w:sz w:val="16"/>
          <w:szCs w:val="16"/>
          <w:lang w:eastAsia="zh-CN"/>
        </w:rPr>
        <w:t>инструкций</w:t>
      </w:r>
      <w:r w:rsidR="00292F11">
        <w:rPr>
          <w:rFonts w:ascii="Times New Roman" w:hAnsi="Times New Roman" w:cs="Times New Roman"/>
          <w:bCs/>
          <w:color w:val="000000"/>
          <w:sz w:val="16"/>
          <w:szCs w:val="16"/>
          <w:lang w:eastAsia="zh-CN"/>
        </w:rPr>
        <w:t xml:space="preserve"> / </w:t>
      </w:r>
      <w:r w:rsidR="00292F11" w:rsidRPr="00292F11">
        <w:rPr>
          <w:rFonts w:ascii="Times New Roman" w:hAnsi="Times New Roman" w:cs="Times New Roman"/>
          <w:bCs/>
          <w:color w:val="000000"/>
          <w:sz w:val="16"/>
          <w:szCs w:val="16"/>
          <w:highlight w:val="yellow"/>
          <w:lang w:eastAsia="zh-CN"/>
        </w:rPr>
        <w:t>копии трудовых договоров / копии приказов</w:t>
      </w:r>
      <w:proofErr w:type="gramEnd"/>
      <w:r w:rsidR="00292F11" w:rsidRPr="00292F11">
        <w:rPr>
          <w:rFonts w:ascii="Times New Roman" w:hAnsi="Times New Roman" w:cs="Times New Roman"/>
          <w:bCs/>
          <w:color w:val="000000"/>
          <w:sz w:val="16"/>
          <w:szCs w:val="16"/>
          <w:highlight w:val="yellow"/>
          <w:lang w:eastAsia="zh-CN"/>
        </w:rPr>
        <w:t xml:space="preserve"> о приеме на работу</w:t>
      </w:r>
    </w:p>
    <w:p w:rsidR="00E26AD9" w:rsidRPr="00E26AD9" w:rsidRDefault="00E26AD9" w:rsidP="00E26AD9">
      <w:pPr>
        <w:rPr>
          <w:rFonts w:ascii="Times New Roman" w:eastAsia="Arial" w:hAnsi="Times New Roman" w:cs="Times New Roman"/>
          <w:color w:val="000000"/>
          <w:sz w:val="16"/>
          <w:szCs w:val="16"/>
          <w:lang w:eastAsia="zh-CN"/>
        </w:rPr>
      </w:pPr>
      <w:r w:rsidRPr="00E26AD9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>*</w:t>
      </w:r>
      <w:r w:rsidRPr="00E26AD9">
        <w:rPr>
          <w:rFonts w:ascii="Times New Roman" w:hAnsi="Times New Roman" w:cs="Times New Roman"/>
          <w:b/>
          <w:bCs/>
          <w:color w:val="000000"/>
          <w:sz w:val="16"/>
          <w:szCs w:val="16"/>
          <w:lang w:eastAsia="zh-CN"/>
        </w:rPr>
        <w:t>*</w:t>
      </w:r>
      <w:r w:rsidRPr="00E26AD9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 Прикладываются копии документов об образовании, подтверждающие указанные сведения.</w:t>
      </w:r>
    </w:p>
    <w:p w:rsidR="00E26AD9" w:rsidRPr="00E26AD9" w:rsidRDefault="00E26AD9" w:rsidP="00E26AD9">
      <w:pPr>
        <w:rPr>
          <w:rFonts w:ascii="Times New Roman" w:hAnsi="Times New Roman" w:cs="Times New Roman"/>
          <w:color w:val="000000"/>
          <w:sz w:val="16"/>
          <w:szCs w:val="16"/>
          <w:lang w:eastAsia="zh-CN"/>
        </w:rPr>
      </w:pPr>
      <w:r w:rsidRPr="00E26AD9">
        <w:rPr>
          <w:rFonts w:ascii="Times New Roman" w:hAnsi="Times New Roman" w:cs="Times New Roman"/>
          <w:color w:val="000000"/>
          <w:sz w:val="16"/>
          <w:szCs w:val="16"/>
          <w:lang w:eastAsia="zh-CN"/>
        </w:rPr>
        <w:lastRenderedPageBreak/>
        <w:t>**</w:t>
      </w:r>
      <w:r w:rsidRPr="00E26AD9">
        <w:rPr>
          <w:rFonts w:ascii="Times New Roman" w:hAnsi="Times New Roman" w:cs="Times New Roman"/>
          <w:b/>
          <w:bCs/>
          <w:color w:val="000000"/>
          <w:sz w:val="16"/>
          <w:szCs w:val="16"/>
          <w:lang w:eastAsia="zh-CN"/>
        </w:rPr>
        <w:t>*</w:t>
      </w:r>
      <w:r w:rsidRPr="00E26AD9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 Прикладываются приказы о приеме на работу, копии трудовых книжек. Если трудовая книжка ведется только в электронном виде – предоставляет сведения о трудовой деятельности из информационных ресурсов Пенсионного фонда Российской Федерации (СТД-ПФР) на бумажном носителе, заверенные надлежащим образом.</w:t>
      </w:r>
    </w:p>
    <w:p w:rsidR="00E26AD9" w:rsidRPr="00E26AD9" w:rsidRDefault="00E26AD9" w:rsidP="00E26AD9">
      <w:pPr>
        <w:rPr>
          <w:rFonts w:ascii="Times New Roman" w:hAnsi="Times New Roman" w:cs="Times New Roman"/>
          <w:color w:val="000000"/>
          <w:sz w:val="16"/>
          <w:szCs w:val="16"/>
          <w:lang w:eastAsia="zh-CN"/>
        </w:rPr>
      </w:pPr>
      <w:r w:rsidRPr="00E26AD9">
        <w:rPr>
          <w:rFonts w:ascii="Times New Roman" w:hAnsi="Times New Roman" w:cs="Times New Roman"/>
          <w:color w:val="000000"/>
          <w:sz w:val="16"/>
          <w:szCs w:val="16"/>
          <w:highlight w:val="yellow"/>
          <w:lang w:eastAsia="zh-CN"/>
        </w:rPr>
        <w:t>*</w:t>
      </w:r>
      <w:r w:rsidRPr="00E26AD9">
        <w:rPr>
          <w:rFonts w:ascii="Times New Roman" w:hAnsi="Times New Roman" w:cs="Times New Roman"/>
          <w:b/>
          <w:bCs/>
          <w:color w:val="000000"/>
          <w:sz w:val="16"/>
          <w:szCs w:val="16"/>
          <w:highlight w:val="yellow"/>
          <w:lang w:eastAsia="zh-CN"/>
        </w:rPr>
        <w:t>*</w:t>
      </w:r>
      <w:r w:rsidRPr="00E26AD9">
        <w:rPr>
          <w:rFonts w:ascii="Times New Roman" w:hAnsi="Times New Roman" w:cs="Times New Roman"/>
          <w:color w:val="000000"/>
          <w:sz w:val="16"/>
          <w:szCs w:val="16"/>
          <w:highlight w:val="yellow"/>
          <w:lang w:eastAsia="zh-CN"/>
        </w:rPr>
        <w:t xml:space="preserve">** Прикладываются </w:t>
      </w:r>
      <w:r w:rsidRPr="00E26AD9"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  <w:t xml:space="preserve">копии свидетельств о профессиональной квалификации, выданные центрами оценки квалификации  / </w:t>
      </w:r>
      <w:r w:rsidRPr="00E26AD9">
        <w:rPr>
          <w:rFonts w:ascii="Times New Roman" w:hAnsi="Times New Roman" w:cs="Times New Roman"/>
          <w:color w:val="000000"/>
          <w:sz w:val="16"/>
          <w:szCs w:val="16"/>
          <w:highlight w:val="yellow"/>
          <w:lang w:eastAsia="zh-CN"/>
        </w:rPr>
        <w:t>копии документов, подтверждающих повышение квалификации.</w:t>
      </w:r>
    </w:p>
    <w:p w:rsidR="00E26AD9" w:rsidRDefault="00E26AD9" w:rsidP="00E26AD9">
      <w:pPr>
        <w:rPr>
          <w:rFonts w:ascii="Times New Roman" w:hAnsi="Times New Roman" w:cs="Times New Roman"/>
          <w:color w:val="000000"/>
          <w:sz w:val="16"/>
          <w:szCs w:val="16"/>
          <w:lang w:eastAsia="zh-CN"/>
        </w:rPr>
      </w:pPr>
      <w:r w:rsidRPr="00547AD8">
        <w:rPr>
          <w:rFonts w:ascii="Times New Roman" w:hAnsi="Times New Roman" w:cs="Times New Roman"/>
          <w:color w:val="000000"/>
          <w:sz w:val="16"/>
          <w:szCs w:val="16"/>
          <w:highlight w:val="yellow"/>
          <w:lang w:eastAsia="zh-CN"/>
        </w:rPr>
        <w:t>*</w:t>
      </w:r>
      <w:r w:rsidRPr="00547AD8">
        <w:rPr>
          <w:rFonts w:ascii="Times New Roman" w:hAnsi="Times New Roman" w:cs="Times New Roman"/>
          <w:b/>
          <w:bCs/>
          <w:color w:val="000000"/>
          <w:sz w:val="16"/>
          <w:szCs w:val="16"/>
          <w:highlight w:val="yellow"/>
          <w:lang w:eastAsia="zh-CN"/>
        </w:rPr>
        <w:t>*</w:t>
      </w:r>
      <w:r w:rsidRPr="00547AD8">
        <w:rPr>
          <w:rFonts w:ascii="Times New Roman" w:hAnsi="Times New Roman" w:cs="Times New Roman"/>
          <w:color w:val="000000"/>
          <w:sz w:val="16"/>
          <w:szCs w:val="16"/>
          <w:highlight w:val="yellow"/>
          <w:lang w:eastAsia="zh-CN"/>
        </w:rPr>
        <w:t xml:space="preserve">*** </w:t>
      </w:r>
      <w:r w:rsidR="00547AD8" w:rsidRPr="00547AD8">
        <w:rPr>
          <w:rFonts w:ascii="Times New Roman" w:hAnsi="Times New Roman" w:cs="Times New Roman"/>
          <w:color w:val="000000"/>
          <w:sz w:val="16"/>
          <w:szCs w:val="16"/>
          <w:highlight w:val="yellow"/>
          <w:lang w:eastAsia="zh-CN"/>
        </w:rPr>
        <w:t>П</w:t>
      </w:r>
      <w:r w:rsidRPr="00547AD8">
        <w:rPr>
          <w:rFonts w:ascii="Times New Roman" w:hAnsi="Times New Roman" w:cs="Times New Roman"/>
          <w:color w:val="000000"/>
          <w:sz w:val="16"/>
          <w:szCs w:val="16"/>
          <w:highlight w:val="yellow"/>
          <w:lang w:eastAsia="zh-CN"/>
        </w:rPr>
        <w:t>рикладываются копии протоколов об аттестации</w:t>
      </w:r>
      <w:r w:rsidR="00547AD8" w:rsidRPr="00547AD8">
        <w:rPr>
          <w:rFonts w:ascii="Times New Roman" w:hAnsi="Times New Roman" w:cs="Times New Roman"/>
          <w:color w:val="000000"/>
          <w:sz w:val="16"/>
          <w:szCs w:val="16"/>
          <w:highlight w:val="yellow"/>
          <w:lang w:eastAsia="zh-CN"/>
        </w:rPr>
        <w:t xml:space="preserve"> по промышленной безопасности (для строительства особо опасных, технически сложных и уникальных объектов)</w:t>
      </w:r>
    </w:p>
    <w:p w:rsidR="00E11B57" w:rsidRDefault="00E11B57" w:rsidP="00E26AD9">
      <w:pPr>
        <w:rPr>
          <w:rFonts w:ascii="Times New Roman" w:hAnsi="Times New Roman" w:cs="Times New Roman"/>
          <w:color w:val="000000"/>
          <w:sz w:val="16"/>
          <w:szCs w:val="16"/>
          <w:lang w:eastAsia="zh-CN"/>
        </w:rPr>
      </w:pPr>
    </w:p>
    <w:p w:rsidR="00E11B57" w:rsidRPr="00E11B57" w:rsidRDefault="00E11B57" w:rsidP="00E11B57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bookmarkStart w:id="16" w:name="_Toc532560789"/>
      <w:r w:rsidRPr="00E11B57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ar-SA"/>
        </w:rPr>
        <w:t xml:space="preserve">Приложение № </w:t>
      </w:r>
      <w:r w:rsidRPr="00E11B5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9</w:t>
      </w:r>
      <w:bookmarkEnd w:id="16"/>
    </w:p>
    <w:p w:rsidR="00E11B57" w:rsidRPr="00E11B57" w:rsidRDefault="00E11B57" w:rsidP="00E11B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Исх.№ ____ </w:t>
      </w:r>
      <w:proofErr w:type="gramStart"/>
      <w:r w:rsidRPr="00E1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E1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                        </w:t>
      </w:r>
      <w:r w:rsidRPr="00E1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E1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Ассоциация</w:t>
      </w:r>
    </w:p>
    <w:p w:rsidR="00E11B57" w:rsidRPr="00E11B57" w:rsidRDefault="00E11B57" w:rsidP="00E11B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Саморегулируемая организация                                       «Региональное объединение </w:t>
      </w:r>
    </w:p>
    <w:p w:rsidR="00E11B57" w:rsidRPr="00E11B57" w:rsidRDefault="00E11B57" w:rsidP="00E11B57">
      <w:pPr>
        <w:spacing w:after="0" w:line="240" w:lineRule="auto"/>
        <w:ind w:left="660" w:right="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строителей </w:t>
      </w:r>
    </w:p>
    <w:p w:rsidR="00E11B57" w:rsidRPr="00E11B57" w:rsidRDefault="00E11B57" w:rsidP="00E11B57">
      <w:pPr>
        <w:spacing w:after="0" w:line="240" w:lineRule="auto"/>
        <w:ind w:left="660" w:right="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«СОЮЗ»</w:t>
      </w:r>
    </w:p>
    <w:p w:rsidR="00E11B57" w:rsidRPr="00E11B57" w:rsidRDefault="00E11B57" w:rsidP="00E1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B57" w:rsidRPr="00E11B57" w:rsidRDefault="00E11B57" w:rsidP="00E1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B57" w:rsidRPr="00E11B57" w:rsidRDefault="00E11B57" w:rsidP="00E1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</w:p>
    <w:p w:rsidR="00E11B57" w:rsidRPr="00E11B57" w:rsidRDefault="00E11B57" w:rsidP="00E1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добровольном выходе из состава членов АСРО «РОС «СОЮЗ»  </w:t>
      </w:r>
    </w:p>
    <w:p w:rsidR="00E11B57" w:rsidRPr="00E11B57" w:rsidRDefault="00E11B57" w:rsidP="00E1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11B57" w:rsidRPr="00E11B57" w:rsidRDefault="00E11B57" w:rsidP="00E1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11B57" w:rsidRPr="00E11B57" w:rsidRDefault="00E11B57" w:rsidP="00E11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11B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(Наименование юридического лица / индивидуального предпринимателя)___</w:t>
      </w:r>
    </w:p>
    <w:p w:rsidR="00E11B57" w:rsidRPr="00E11B57" w:rsidRDefault="00E11B57" w:rsidP="00E11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B57" w:rsidRPr="00E11B57" w:rsidRDefault="00E11B57" w:rsidP="00E11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B57" w:rsidRPr="00E11B57" w:rsidRDefault="00E11B57" w:rsidP="00E11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исключить из состава членов АСРО «РОС «СОЮЗ».</w:t>
      </w:r>
    </w:p>
    <w:p w:rsidR="00E11B57" w:rsidRPr="00E11B57" w:rsidRDefault="00E11B57" w:rsidP="00E11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B57" w:rsidRPr="00E11B57" w:rsidRDefault="00E11B57" w:rsidP="00E1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5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(ИНН)_______________________________</w:t>
      </w:r>
    </w:p>
    <w:p w:rsidR="00E11B57" w:rsidRPr="00E11B57" w:rsidRDefault="00E11B57" w:rsidP="00E1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B57" w:rsidRPr="00E11B57" w:rsidRDefault="00E11B57" w:rsidP="00E1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(ОГРН)__________________________</w:t>
      </w:r>
    </w:p>
    <w:p w:rsidR="00E11B57" w:rsidRPr="00E11B57" w:rsidRDefault="00E11B57" w:rsidP="00E11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B57" w:rsidRPr="00E11B57" w:rsidRDefault="00E11B57" w:rsidP="00E11B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юридического лица / ФИО предпринимателя, дата его рождения: _______________________________________________________________________</w:t>
      </w:r>
    </w:p>
    <w:p w:rsidR="00E11B57" w:rsidRPr="00E11B57" w:rsidRDefault="00E11B57" w:rsidP="00E11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B57" w:rsidRPr="00E11B57" w:rsidRDefault="00E11B57" w:rsidP="00E1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5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юридического лица / домашний адрес предпринимателя</w:t>
      </w:r>
    </w:p>
    <w:p w:rsidR="00E11B57" w:rsidRPr="00E11B57" w:rsidRDefault="00E11B57" w:rsidP="00E11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11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_________________________________________________________________________</w:t>
      </w:r>
    </w:p>
    <w:p w:rsidR="00E11B57" w:rsidRPr="00E11B57" w:rsidRDefault="00E11B57" w:rsidP="00E11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11B57" w:rsidRPr="00E11B57" w:rsidRDefault="00E11B57" w:rsidP="00E11B57">
      <w:pPr>
        <w:shd w:val="clear" w:color="auto" w:fill="FFFFFF"/>
        <w:spacing w:before="91"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E11B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ab/>
      </w:r>
      <w:r w:rsidRPr="00E11B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11B5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Настоящим подтверждаю, что </w:t>
      </w:r>
      <w:proofErr w:type="gramStart"/>
      <w:r w:rsidRPr="00E11B5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предупрежден</w:t>
      </w:r>
      <w:proofErr w:type="gramEnd"/>
      <w:r w:rsidRPr="00E11B5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о следующем:</w:t>
      </w:r>
    </w:p>
    <w:p w:rsidR="00E11B57" w:rsidRPr="00E11B57" w:rsidRDefault="00E11B57" w:rsidP="00E11B57">
      <w:pPr>
        <w:shd w:val="clear" w:color="auto" w:fill="FFFFFF"/>
        <w:spacing w:before="91"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E11B5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1. В соответствии с ч. 5   ст. 55.7 Градостроительного кодекса Российской Федерации лицу, прекратившему членство в саморегулируемой организации, не возвращаются уплаченные вступительный взнос, членские взносы и взнос (взносы) в компенсационный фонд (компенсационные фонды) саморегулируемой организации.</w:t>
      </w:r>
    </w:p>
    <w:p w:rsidR="00E11B57" w:rsidRPr="00E11B57" w:rsidRDefault="00E11B57" w:rsidP="00E11B57">
      <w:pPr>
        <w:shd w:val="clear" w:color="auto" w:fill="FFFFFF"/>
        <w:spacing w:before="91"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B57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2. В соответствии с частью 6 статьи 55.7 Градостроительного кодекса Российской Федерации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организации.</w:t>
      </w:r>
    </w:p>
    <w:p w:rsidR="00E11B57" w:rsidRPr="00E11B57" w:rsidRDefault="00E11B57" w:rsidP="00E11B57">
      <w:pPr>
        <w:shd w:val="clear" w:color="auto" w:fill="FFFFFF"/>
        <w:spacing w:before="91" w:after="0" w:line="274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11B57" w:rsidRPr="00E11B57" w:rsidRDefault="00E11B57" w:rsidP="00E11B57">
      <w:pPr>
        <w:shd w:val="clear" w:color="auto" w:fill="FFFFFF"/>
        <w:spacing w:before="91" w:after="0" w:line="274" w:lineRule="exac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885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3482"/>
        <w:gridCol w:w="2800"/>
        <w:gridCol w:w="3603"/>
      </w:tblGrid>
      <w:tr w:rsidR="00E11B57" w:rsidRPr="00E11B57" w:rsidTr="00052F07">
        <w:trPr>
          <w:trHeight w:val="671"/>
        </w:trPr>
        <w:tc>
          <w:tcPr>
            <w:tcW w:w="3480" w:type="dxa"/>
            <w:vAlign w:val="center"/>
            <w:hideMark/>
          </w:tcPr>
          <w:p w:rsidR="00E11B57" w:rsidRPr="00E11B57" w:rsidRDefault="00E11B57" w:rsidP="00E11B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1B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</w:p>
          <w:p w:rsidR="00E11B57" w:rsidRPr="00E11B57" w:rsidRDefault="00E11B57" w:rsidP="00E1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E11B57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798" w:type="dxa"/>
            <w:vAlign w:val="center"/>
            <w:hideMark/>
          </w:tcPr>
          <w:p w:rsidR="00E11B57" w:rsidRPr="00E11B57" w:rsidRDefault="00E11B57" w:rsidP="00E11B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1B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</w:t>
            </w:r>
          </w:p>
          <w:p w:rsidR="00E11B57" w:rsidRPr="00E11B57" w:rsidRDefault="00E11B57" w:rsidP="00E1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E11B57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600" w:type="dxa"/>
            <w:vAlign w:val="center"/>
            <w:hideMark/>
          </w:tcPr>
          <w:p w:rsidR="00E11B57" w:rsidRPr="00E11B57" w:rsidRDefault="00E11B57" w:rsidP="00E11B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1B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</w:t>
            </w:r>
          </w:p>
          <w:p w:rsidR="00E11B57" w:rsidRPr="00E11B57" w:rsidRDefault="00E11B57" w:rsidP="00E1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E11B57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  <w:tr w:rsidR="00E11B57" w:rsidRPr="00E11B57" w:rsidTr="00052F07">
        <w:trPr>
          <w:trHeight w:val="553"/>
        </w:trPr>
        <w:tc>
          <w:tcPr>
            <w:tcW w:w="3480" w:type="dxa"/>
            <w:vAlign w:val="center"/>
            <w:hideMark/>
          </w:tcPr>
          <w:p w:rsidR="00E11B57" w:rsidRPr="00E11B57" w:rsidRDefault="00E11B57" w:rsidP="00E11B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Cs w:val="24"/>
                <w:lang w:eastAsia="ru-RU"/>
              </w:rPr>
            </w:pPr>
            <w:r w:rsidRPr="00E11B57">
              <w:rPr>
                <w:rFonts w:ascii="Times New Roman" w:eastAsia="Times New Roman" w:hAnsi="Times New Roman" w:cs="Times New Roman"/>
                <w:spacing w:val="-6"/>
                <w:szCs w:val="24"/>
                <w:lang w:eastAsia="ru-RU"/>
              </w:rPr>
              <w:t>«_____» ________________ 20___ г.</w:t>
            </w:r>
          </w:p>
        </w:tc>
        <w:tc>
          <w:tcPr>
            <w:tcW w:w="2798" w:type="dxa"/>
            <w:vAlign w:val="center"/>
            <w:hideMark/>
          </w:tcPr>
          <w:p w:rsidR="00E11B57" w:rsidRPr="00E11B57" w:rsidRDefault="00E11B57" w:rsidP="00E11B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1B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МП</w:t>
            </w:r>
          </w:p>
        </w:tc>
        <w:tc>
          <w:tcPr>
            <w:tcW w:w="3600" w:type="dxa"/>
            <w:vAlign w:val="center"/>
          </w:tcPr>
          <w:p w:rsidR="00E11B57" w:rsidRPr="00E11B57" w:rsidRDefault="00E11B57" w:rsidP="00E11B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</w:p>
        </w:tc>
      </w:tr>
    </w:tbl>
    <w:p w:rsidR="00E11B57" w:rsidRPr="00E26AD9" w:rsidRDefault="00E11B57" w:rsidP="00E26AD9">
      <w:pPr>
        <w:rPr>
          <w:rFonts w:ascii="Times New Roman" w:hAnsi="Times New Roman" w:cs="Times New Roman"/>
          <w:sz w:val="16"/>
          <w:szCs w:val="16"/>
        </w:rPr>
      </w:pPr>
    </w:p>
    <w:sectPr w:rsidR="00E11B57" w:rsidRPr="00E26AD9" w:rsidSect="00E26AD9">
      <w:pgSz w:w="16839" w:h="11907" w:orient="landscape" w:code="9"/>
      <w:pgMar w:top="1701" w:right="1134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6D"/>
    <w:rsid w:val="000D600E"/>
    <w:rsid w:val="000F3892"/>
    <w:rsid w:val="001A0376"/>
    <w:rsid w:val="001B6F8B"/>
    <w:rsid w:val="00234F41"/>
    <w:rsid w:val="00292F11"/>
    <w:rsid w:val="002B2EC9"/>
    <w:rsid w:val="002E39DF"/>
    <w:rsid w:val="00426476"/>
    <w:rsid w:val="004873E1"/>
    <w:rsid w:val="004E2FE8"/>
    <w:rsid w:val="00547AD8"/>
    <w:rsid w:val="00564154"/>
    <w:rsid w:val="006006AB"/>
    <w:rsid w:val="00613198"/>
    <w:rsid w:val="0063763D"/>
    <w:rsid w:val="006427DC"/>
    <w:rsid w:val="0067176D"/>
    <w:rsid w:val="00681C82"/>
    <w:rsid w:val="007F5AB3"/>
    <w:rsid w:val="0081118F"/>
    <w:rsid w:val="00865F43"/>
    <w:rsid w:val="00881D35"/>
    <w:rsid w:val="0089166E"/>
    <w:rsid w:val="008A397B"/>
    <w:rsid w:val="008A4D34"/>
    <w:rsid w:val="008E0FF0"/>
    <w:rsid w:val="0090326A"/>
    <w:rsid w:val="009125AA"/>
    <w:rsid w:val="00920279"/>
    <w:rsid w:val="00934728"/>
    <w:rsid w:val="00940A3E"/>
    <w:rsid w:val="00961DF3"/>
    <w:rsid w:val="00986ED4"/>
    <w:rsid w:val="009E1CCA"/>
    <w:rsid w:val="00A8140A"/>
    <w:rsid w:val="00AC66C2"/>
    <w:rsid w:val="00AD1BA3"/>
    <w:rsid w:val="00AE6238"/>
    <w:rsid w:val="00B32E83"/>
    <w:rsid w:val="00B45B2C"/>
    <w:rsid w:val="00B90D89"/>
    <w:rsid w:val="00BF2C5C"/>
    <w:rsid w:val="00C5232D"/>
    <w:rsid w:val="00C6212F"/>
    <w:rsid w:val="00C87255"/>
    <w:rsid w:val="00CB579B"/>
    <w:rsid w:val="00CE30EF"/>
    <w:rsid w:val="00CF3CB3"/>
    <w:rsid w:val="00D469D7"/>
    <w:rsid w:val="00D905CB"/>
    <w:rsid w:val="00E02E3E"/>
    <w:rsid w:val="00E11B57"/>
    <w:rsid w:val="00E24928"/>
    <w:rsid w:val="00E26AD9"/>
    <w:rsid w:val="00E81A7F"/>
    <w:rsid w:val="00E84106"/>
    <w:rsid w:val="00EC163E"/>
    <w:rsid w:val="00F244A2"/>
    <w:rsid w:val="00F9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27D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7255"/>
    <w:rPr>
      <w:color w:val="0000FF"/>
      <w:u w:val="single"/>
    </w:rPr>
  </w:style>
  <w:style w:type="paragraph" w:customStyle="1" w:styleId="a5">
    <w:name w:val="Статья в положении"/>
    <w:basedOn w:val="a"/>
    <w:qFormat/>
    <w:rsid w:val="009E1C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Normal">
    <w:name w:val="ConsPlusNormal"/>
    <w:rsid w:val="00426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th-TH"/>
    </w:rPr>
  </w:style>
  <w:style w:type="paragraph" w:customStyle="1" w:styleId="u">
    <w:name w:val="u"/>
    <w:basedOn w:val="a"/>
    <w:rsid w:val="002E39DF"/>
    <w:pPr>
      <w:spacing w:after="0" w:line="240" w:lineRule="auto"/>
      <w:ind w:firstLine="4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427D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EC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27D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7255"/>
    <w:rPr>
      <w:color w:val="0000FF"/>
      <w:u w:val="single"/>
    </w:rPr>
  </w:style>
  <w:style w:type="paragraph" w:customStyle="1" w:styleId="a5">
    <w:name w:val="Статья в положении"/>
    <w:basedOn w:val="a"/>
    <w:qFormat/>
    <w:rsid w:val="009E1C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Normal">
    <w:name w:val="ConsPlusNormal"/>
    <w:rsid w:val="00426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th-TH"/>
    </w:rPr>
  </w:style>
  <w:style w:type="paragraph" w:customStyle="1" w:styleId="u">
    <w:name w:val="u"/>
    <w:basedOn w:val="a"/>
    <w:rsid w:val="002E39DF"/>
    <w:pPr>
      <w:spacing w:after="0" w:line="240" w:lineRule="auto"/>
      <w:ind w:firstLine="4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427D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EC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07208&amp;dst=3917&amp;field=134&amp;date=08.09.20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CB29-9A2E-4F9E-AAA1-5E10EC45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13</Pages>
  <Words>5716</Words>
  <Characters>32585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53</cp:revision>
  <cp:lastPrinted>2022-09-15T02:24:00Z</cp:lastPrinted>
  <dcterms:created xsi:type="dcterms:W3CDTF">2022-09-08T01:31:00Z</dcterms:created>
  <dcterms:modified xsi:type="dcterms:W3CDTF">2022-09-26T23:44:00Z</dcterms:modified>
</cp:coreProperties>
</file>