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0B" w:rsidRPr="00726837" w:rsidRDefault="00B03195" w:rsidP="00233D0B">
      <w:pPr>
        <w:jc w:val="right"/>
        <w:rPr>
          <w:sz w:val="28"/>
          <w:szCs w:val="28"/>
        </w:rPr>
      </w:pPr>
      <w:r w:rsidRPr="00726837">
        <w:rPr>
          <w:sz w:val="28"/>
          <w:szCs w:val="28"/>
        </w:rPr>
        <w:t>П</w:t>
      </w:r>
      <w:r w:rsidR="00233D0B" w:rsidRPr="00726837">
        <w:rPr>
          <w:sz w:val="28"/>
          <w:szCs w:val="28"/>
        </w:rPr>
        <w:t>роект</w:t>
      </w:r>
    </w:p>
    <w:p w:rsidR="00233D0B" w:rsidRPr="00726837" w:rsidRDefault="00233D0B" w:rsidP="00233D0B">
      <w:pPr>
        <w:jc w:val="right"/>
        <w:rPr>
          <w:sz w:val="28"/>
          <w:szCs w:val="28"/>
        </w:rPr>
      </w:pPr>
    </w:p>
    <w:p w:rsidR="00233D0B" w:rsidRPr="00726837" w:rsidRDefault="00233D0B" w:rsidP="00233D0B">
      <w:pPr>
        <w:jc w:val="right"/>
        <w:rPr>
          <w:sz w:val="28"/>
          <w:szCs w:val="28"/>
        </w:rPr>
      </w:pPr>
      <w:r w:rsidRPr="00726837">
        <w:rPr>
          <w:sz w:val="28"/>
          <w:szCs w:val="28"/>
        </w:rPr>
        <w:t>Вносится Правительством</w:t>
      </w:r>
    </w:p>
    <w:p w:rsidR="00233D0B" w:rsidRPr="00726837" w:rsidRDefault="00233D0B" w:rsidP="00233D0B">
      <w:pPr>
        <w:jc w:val="right"/>
        <w:rPr>
          <w:sz w:val="28"/>
          <w:szCs w:val="28"/>
        </w:rPr>
      </w:pPr>
      <w:r w:rsidRPr="00726837">
        <w:rPr>
          <w:sz w:val="28"/>
          <w:szCs w:val="28"/>
        </w:rPr>
        <w:t>Российской Федерации</w:t>
      </w:r>
    </w:p>
    <w:p w:rsidR="00233D0B" w:rsidRPr="00726837" w:rsidRDefault="00233D0B" w:rsidP="00233D0B">
      <w:pPr>
        <w:rPr>
          <w:sz w:val="28"/>
          <w:szCs w:val="28"/>
        </w:rPr>
      </w:pPr>
    </w:p>
    <w:p w:rsidR="00233D0B" w:rsidRPr="00726837" w:rsidRDefault="00233D0B" w:rsidP="00233D0B">
      <w:pPr>
        <w:rPr>
          <w:sz w:val="28"/>
          <w:szCs w:val="28"/>
        </w:rPr>
      </w:pPr>
    </w:p>
    <w:p w:rsidR="00233D0B" w:rsidRPr="00726837" w:rsidRDefault="00233D0B" w:rsidP="00233D0B">
      <w:pPr>
        <w:rPr>
          <w:sz w:val="28"/>
          <w:szCs w:val="28"/>
        </w:rPr>
      </w:pPr>
    </w:p>
    <w:p w:rsidR="00176503" w:rsidRDefault="00176503" w:rsidP="00233D0B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176503" w:rsidRDefault="00176503" w:rsidP="00233D0B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176503" w:rsidRDefault="00176503" w:rsidP="00233D0B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176503" w:rsidRDefault="00176503" w:rsidP="00233D0B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176503" w:rsidRDefault="00176503" w:rsidP="00233D0B">
      <w:pPr>
        <w:tabs>
          <w:tab w:val="left" w:pos="3240"/>
        </w:tabs>
        <w:jc w:val="center"/>
        <w:rPr>
          <w:b/>
          <w:sz w:val="28"/>
          <w:szCs w:val="28"/>
        </w:rPr>
      </w:pPr>
    </w:p>
    <w:p w:rsidR="00233D0B" w:rsidRPr="00726837" w:rsidRDefault="00233D0B" w:rsidP="00233D0B">
      <w:pPr>
        <w:tabs>
          <w:tab w:val="left" w:pos="3240"/>
        </w:tabs>
        <w:jc w:val="center"/>
        <w:rPr>
          <w:b/>
          <w:sz w:val="28"/>
          <w:szCs w:val="28"/>
        </w:rPr>
      </w:pPr>
      <w:r w:rsidRPr="00726837">
        <w:rPr>
          <w:b/>
          <w:sz w:val="28"/>
          <w:szCs w:val="28"/>
        </w:rPr>
        <w:t>ФЕДЕРАЛЬНЫЙ ЗАКОН</w:t>
      </w:r>
    </w:p>
    <w:p w:rsidR="00233D0B" w:rsidRPr="00726837" w:rsidRDefault="00233D0B" w:rsidP="00233D0B">
      <w:pPr>
        <w:tabs>
          <w:tab w:val="left" w:pos="3240"/>
        </w:tabs>
        <w:jc w:val="center"/>
        <w:rPr>
          <w:b/>
          <w:sz w:val="28"/>
          <w:szCs w:val="28"/>
        </w:rPr>
      </w:pPr>
      <w:bookmarkStart w:id="0" w:name="OLE_LINK1"/>
      <w:bookmarkStart w:id="1" w:name="OLE_LINK2"/>
    </w:p>
    <w:bookmarkEnd w:id="0"/>
    <w:bookmarkEnd w:id="1"/>
    <w:p w:rsidR="005862CA" w:rsidRPr="005862CA" w:rsidRDefault="003C456E" w:rsidP="003C45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7F87" w:rsidRPr="00726837">
        <w:rPr>
          <w:b/>
          <w:sz w:val="28"/>
          <w:szCs w:val="28"/>
        </w:rPr>
        <w:t>О внесении изменени</w:t>
      </w:r>
      <w:r w:rsidR="00E43D5A">
        <w:rPr>
          <w:b/>
          <w:sz w:val="28"/>
          <w:szCs w:val="28"/>
        </w:rPr>
        <w:t>я</w:t>
      </w:r>
      <w:r w:rsidR="00CD7F87" w:rsidRPr="00726837">
        <w:rPr>
          <w:b/>
          <w:sz w:val="28"/>
          <w:szCs w:val="28"/>
        </w:rPr>
        <w:t xml:space="preserve"> </w:t>
      </w:r>
      <w:r w:rsidR="00CB14F0" w:rsidRPr="00726837">
        <w:rPr>
          <w:b/>
          <w:sz w:val="28"/>
          <w:szCs w:val="28"/>
        </w:rPr>
        <w:t xml:space="preserve">в </w:t>
      </w:r>
      <w:r w:rsidR="005862CA">
        <w:rPr>
          <w:b/>
          <w:sz w:val="28"/>
          <w:szCs w:val="28"/>
        </w:rPr>
        <w:t>Федеральный закон «</w:t>
      </w:r>
      <w:r w:rsidR="005862CA" w:rsidRPr="005862CA">
        <w:rPr>
          <w:b/>
          <w:sz w:val="28"/>
          <w:szCs w:val="28"/>
        </w:rPr>
        <w:t>О</w:t>
      </w:r>
      <w:r w:rsidR="00CE0021">
        <w:rPr>
          <w:b/>
          <w:sz w:val="28"/>
          <w:szCs w:val="28"/>
        </w:rPr>
        <w:t xml:space="preserve"> контрактной системе </w:t>
      </w:r>
      <w:r w:rsidR="00CE0021">
        <w:rPr>
          <w:b/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 w:rsidR="00CE0021">
        <w:rPr>
          <w:b/>
          <w:sz w:val="28"/>
          <w:szCs w:val="28"/>
        </w:rPr>
        <w:br/>
        <w:t>и муниципальных нужд</w:t>
      </w:r>
      <w:r w:rsidR="005862CA">
        <w:rPr>
          <w:b/>
          <w:sz w:val="28"/>
          <w:szCs w:val="28"/>
        </w:rPr>
        <w:t>»</w:t>
      </w:r>
    </w:p>
    <w:p w:rsidR="003C456E" w:rsidRDefault="003C456E" w:rsidP="006E66C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B3FEF" w:rsidRDefault="00CE0021" w:rsidP="00CE0021">
      <w:pPr>
        <w:tabs>
          <w:tab w:val="left" w:pos="3240"/>
        </w:tabs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Часть 1 статьи 95 </w:t>
      </w:r>
      <w:r w:rsidRPr="00CE0021">
        <w:rPr>
          <w:bCs/>
          <w:sz w:val="28"/>
          <w:szCs w:val="28"/>
          <w:lang w:bidi="ru-RU"/>
        </w:rPr>
        <w:t xml:space="preserve">Федерального закона от 5 апреля 2013 года </w:t>
      </w:r>
      <w:r>
        <w:rPr>
          <w:bCs/>
          <w:sz w:val="28"/>
          <w:szCs w:val="28"/>
          <w:lang w:bidi="ru-RU"/>
        </w:rPr>
        <w:t>№</w:t>
      </w:r>
      <w:r w:rsidRPr="00CE0021">
        <w:rPr>
          <w:bCs/>
          <w:sz w:val="28"/>
          <w:szCs w:val="28"/>
          <w:lang w:bidi="ru-RU"/>
        </w:rPr>
        <w:t xml:space="preserve"> 44-ФЗ </w:t>
      </w:r>
      <w:r>
        <w:rPr>
          <w:bCs/>
          <w:sz w:val="28"/>
          <w:szCs w:val="28"/>
          <w:lang w:bidi="ru-RU"/>
        </w:rPr>
        <w:br/>
        <w:t>«</w:t>
      </w:r>
      <w:r w:rsidRPr="00CE0021">
        <w:rPr>
          <w:bCs/>
          <w:sz w:val="28"/>
          <w:szCs w:val="28"/>
          <w:lang w:bidi="ru-RU"/>
        </w:rPr>
        <w:t>О контрактной системе в сфере закупок товаров, работ, услуг для обеспечения госуд</w:t>
      </w:r>
      <w:r>
        <w:rPr>
          <w:bCs/>
          <w:sz w:val="28"/>
          <w:szCs w:val="28"/>
          <w:lang w:bidi="ru-RU"/>
        </w:rPr>
        <w:t>арственных и муниципальных нужд»</w:t>
      </w:r>
      <w:r w:rsidRPr="00CE0021">
        <w:rPr>
          <w:bCs/>
          <w:sz w:val="28"/>
          <w:szCs w:val="28"/>
          <w:lang w:bidi="ru-RU"/>
        </w:rPr>
        <w:t xml:space="preserve"> (Собрание законодательства Российской Федерации, 2013, </w:t>
      </w:r>
      <w:r>
        <w:rPr>
          <w:bCs/>
          <w:sz w:val="28"/>
          <w:szCs w:val="28"/>
          <w:lang w:bidi="ru-RU"/>
        </w:rPr>
        <w:t>№</w:t>
      </w:r>
      <w:r w:rsidRPr="00CE0021">
        <w:rPr>
          <w:bCs/>
          <w:sz w:val="28"/>
          <w:szCs w:val="28"/>
          <w:lang w:bidi="ru-RU"/>
        </w:rPr>
        <w:t xml:space="preserve"> 14, ст. 1652; </w:t>
      </w:r>
      <w:r>
        <w:rPr>
          <w:bCs/>
          <w:sz w:val="28"/>
          <w:szCs w:val="28"/>
          <w:lang w:bidi="ru-RU"/>
        </w:rPr>
        <w:t>№</w:t>
      </w:r>
      <w:r w:rsidRPr="00CE0021">
        <w:rPr>
          <w:bCs/>
          <w:sz w:val="28"/>
          <w:szCs w:val="28"/>
          <w:lang w:bidi="ru-RU"/>
        </w:rPr>
        <w:t xml:space="preserve"> 52</w:t>
      </w:r>
      <w:r w:rsidR="006A5B58">
        <w:rPr>
          <w:bCs/>
          <w:sz w:val="28"/>
          <w:szCs w:val="28"/>
          <w:lang w:bidi="ru-RU"/>
        </w:rPr>
        <w:t xml:space="preserve"> (часть </w:t>
      </w:r>
      <w:r w:rsidR="006A5B58">
        <w:rPr>
          <w:bCs/>
          <w:sz w:val="28"/>
          <w:szCs w:val="28"/>
          <w:lang w:val="en-US" w:bidi="ru-RU"/>
        </w:rPr>
        <w:t>I</w:t>
      </w:r>
      <w:r w:rsidR="006A5B58">
        <w:rPr>
          <w:bCs/>
          <w:sz w:val="28"/>
          <w:szCs w:val="28"/>
          <w:lang w:bidi="ru-RU"/>
        </w:rPr>
        <w:t>)</w:t>
      </w:r>
      <w:r w:rsidRPr="00CE0021">
        <w:rPr>
          <w:bCs/>
          <w:sz w:val="28"/>
          <w:szCs w:val="28"/>
          <w:lang w:bidi="ru-RU"/>
        </w:rPr>
        <w:t xml:space="preserve">, ст. 6961; 2019, </w:t>
      </w:r>
      <w:r w:rsidR="008401B1">
        <w:rPr>
          <w:bCs/>
          <w:sz w:val="28"/>
          <w:szCs w:val="28"/>
          <w:lang w:bidi="ru-RU"/>
        </w:rPr>
        <w:t>№</w:t>
      </w:r>
      <w:r w:rsidRPr="00CE0021">
        <w:rPr>
          <w:bCs/>
          <w:sz w:val="28"/>
          <w:szCs w:val="28"/>
          <w:lang w:bidi="ru-RU"/>
        </w:rPr>
        <w:t xml:space="preserve"> </w:t>
      </w:r>
      <w:r w:rsidR="00D96A5B">
        <w:rPr>
          <w:bCs/>
          <w:sz w:val="28"/>
          <w:szCs w:val="28"/>
          <w:lang w:bidi="ru-RU"/>
        </w:rPr>
        <w:t> </w:t>
      </w:r>
      <w:r w:rsidRPr="00CE0021">
        <w:rPr>
          <w:bCs/>
          <w:sz w:val="28"/>
          <w:szCs w:val="28"/>
          <w:lang w:bidi="ru-RU"/>
        </w:rPr>
        <w:t xml:space="preserve">18, ст. </w:t>
      </w:r>
      <w:r w:rsidR="006A5B58">
        <w:rPr>
          <w:bCs/>
          <w:sz w:val="28"/>
          <w:szCs w:val="28"/>
          <w:lang w:bidi="ru-RU"/>
        </w:rPr>
        <w:t>2195</w:t>
      </w:r>
      <w:r w:rsidRPr="00CE0021">
        <w:rPr>
          <w:bCs/>
          <w:sz w:val="28"/>
          <w:szCs w:val="28"/>
          <w:lang w:bidi="ru-RU"/>
        </w:rPr>
        <w:t>)</w:t>
      </w:r>
      <w:r>
        <w:rPr>
          <w:bCs/>
          <w:sz w:val="28"/>
          <w:szCs w:val="28"/>
          <w:lang w:bidi="ru-RU"/>
        </w:rPr>
        <w:t xml:space="preserve"> дополнить</w:t>
      </w:r>
      <w:r w:rsidR="006A5B58">
        <w:rPr>
          <w:bCs/>
          <w:sz w:val="28"/>
          <w:szCs w:val="28"/>
          <w:lang w:bidi="ru-RU"/>
        </w:rPr>
        <w:t xml:space="preserve"> пункт</w:t>
      </w:r>
      <w:r w:rsidR="00473DB7">
        <w:rPr>
          <w:bCs/>
          <w:sz w:val="28"/>
          <w:szCs w:val="28"/>
          <w:lang w:bidi="ru-RU"/>
        </w:rPr>
        <w:t>ом</w:t>
      </w:r>
      <w:r w:rsidR="006A5B58">
        <w:rPr>
          <w:bCs/>
          <w:sz w:val="28"/>
          <w:szCs w:val="28"/>
          <w:lang w:bidi="ru-RU"/>
        </w:rPr>
        <w:t xml:space="preserve"> 11</w:t>
      </w:r>
      <w:r w:rsidR="008373F4">
        <w:rPr>
          <w:bCs/>
          <w:sz w:val="28"/>
          <w:szCs w:val="28"/>
          <w:lang w:bidi="ru-RU"/>
        </w:rPr>
        <w:t xml:space="preserve"> </w:t>
      </w:r>
      <w:r w:rsidR="006A5B58">
        <w:rPr>
          <w:bCs/>
          <w:sz w:val="28"/>
          <w:szCs w:val="28"/>
          <w:lang w:bidi="ru-RU"/>
        </w:rPr>
        <w:t>следующего содержания:</w:t>
      </w:r>
    </w:p>
    <w:p w:rsidR="008373F4" w:rsidRPr="008373F4" w:rsidRDefault="006A5B58" w:rsidP="008373F4">
      <w:pPr>
        <w:tabs>
          <w:tab w:val="left" w:pos="3240"/>
        </w:tabs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«</w:t>
      </w:r>
      <w:r w:rsidR="008373F4" w:rsidRPr="008373F4">
        <w:rPr>
          <w:bCs/>
          <w:sz w:val="28"/>
          <w:szCs w:val="28"/>
          <w:lang w:bidi="ru-RU"/>
        </w:rPr>
        <w:t xml:space="preserve">11) если в период исполнения контракта, </w:t>
      </w:r>
      <w:r w:rsidR="000B33A5" w:rsidRPr="008373F4">
        <w:rPr>
          <w:bCs/>
          <w:sz w:val="28"/>
          <w:szCs w:val="28"/>
          <w:lang w:bidi="ru-RU"/>
        </w:rPr>
        <w:t>заключенного на срок не менее</w:t>
      </w:r>
      <w:r w:rsidR="000B33A5">
        <w:rPr>
          <w:bCs/>
          <w:sz w:val="28"/>
          <w:szCs w:val="28"/>
          <w:lang w:bidi="ru-RU"/>
        </w:rPr>
        <w:t xml:space="preserve"> одного года,</w:t>
      </w:r>
      <w:r w:rsidR="000B33A5" w:rsidRPr="008373F4">
        <w:rPr>
          <w:bCs/>
          <w:sz w:val="28"/>
          <w:szCs w:val="28"/>
          <w:lang w:bidi="ru-RU"/>
        </w:rPr>
        <w:t xml:space="preserve"> предметом которого является выполнение работ по строительству, реконструкции, капитальному ремонту, </w:t>
      </w:r>
      <w:r w:rsidR="000B33A5" w:rsidRPr="00473DB7">
        <w:rPr>
          <w:bCs/>
          <w:sz w:val="28"/>
          <w:szCs w:val="28"/>
          <w:lang w:bidi="ru-RU"/>
        </w:rPr>
        <w:t>сносу объекта капитального строительства,</w:t>
      </w:r>
      <w:r w:rsidR="000B33A5" w:rsidRPr="008373F4">
        <w:rPr>
          <w:bCs/>
          <w:sz w:val="28"/>
          <w:szCs w:val="28"/>
          <w:lang w:bidi="ru-RU"/>
        </w:rPr>
        <w:t xml:space="preserve"> проведению работ по сохранению объектов культурного наследия</w:t>
      </w:r>
      <w:r w:rsidR="000B33A5">
        <w:rPr>
          <w:bCs/>
          <w:sz w:val="28"/>
          <w:szCs w:val="28"/>
          <w:lang w:bidi="ru-RU"/>
        </w:rPr>
        <w:t>,</w:t>
      </w:r>
      <w:r w:rsidR="000B33A5" w:rsidRPr="000B33A5">
        <w:rPr>
          <w:bCs/>
          <w:sz w:val="28"/>
          <w:szCs w:val="28"/>
          <w:lang w:bidi="ru-RU"/>
        </w:rPr>
        <w:t xml:space="preserve"> </w:t>
      </w:r>
      <w:r w:rsidR="000B33A5" w:rsidRPr="008373F4">
        <w:rPr>
          <w:bCs/>
          <w:sz w:val="28"/>
          <w:szCs w:val="28"/>
          <w:lang w:bidi="ru-RU"/>
        </w:rPr>
        <w:t xml:space="preserve">произошло </w:t>
      </w:r>
      <w:r w:rsidR="00176503">
        <w:rPr>
          <w:bCs/>
          <w:sz w:val="28"/>
          <w:szCs w:val="28"/>
          <w:lang w:bidi="ru-RU"/>
        </w:rPr>
        <w:t xml:space="preserve">существенное изменение </w:t>
      </w:r>
      <w:r w:rsidR="000B33A5" w:rsidRPr="008373F4">
        <w:rPr>
          <w:bCs/>
          <w:sz w:val="28"/>
          <w:szCs w:val="28"/>
          <w:lang w:bidi="ru-RU"/>
        </w:rPr>
        <w:t>стоимости</w:t>
      </w:r>
      <w:r w:rsidR="000B33A5">
        <w:rPr>
          <w:bCs/>
          <w:sz w:val="28"/>
          <w:szCs w:val="28"/>
          <w:lang w:bidi="ru-RU"/>
        </w:rPr>
        <w:t xml:space="preserve"> одной и (или) более позиций </w:t>
      </w:r>
      <w:proofErr w:type="spellStart"/>
      <w:r w:rsidR="000B33A5">
        <w:rPr>
          <w:bCs/>
          <w:sz w:val="28"/>
          <w:szCs w:val="28"/>
          <w:lang w:bidi="ru-RU"/>
        </w:rPr>
        <w:t>ценообразующих</w:t>
      </w:r>
      <w:proofErr w:type="spellEnd"/>
      <w:r w:rsidR="000B33A5">
        <w:rPr>
          <w:bCs/>
          <w:sz w:val="28"/>
          <w:szCs w:val="28"/>
          <w:lang w:bidi="ru-RU"/>
        </w:rPr>
        <w:t xml:space="preserve"> строительных ресурсов</w:t>
      </w:r>
      <w:r w:rsidR="000B33A5" w:rsidRPr="008373F4">
        <w:rPr>
          <w:bCs/>
          <w:sz w:val="28"/>
          <w:szCs w:val="28"/>
          <w:lang w:bidi="ru-RU"/>
        </w:rPr>
        <w:t xml:space="preserve">, приведшее к </w:t>
      </w:r>
      <w:r w:rsidR="00176503">
        <w:rPr>
          <w:bCs/>
          <w:sz w:val="28"/>
          <w:szCs w:val="28"/>
          <w:lang w:bidi="ru-RU"/>
        </w:rPr>
        <w:t xml:space="preserve">изменению </w:t>
      </w:r>
      <w:r w:rsidR="00073C8E">
        <w:rPr>
          <w:bCs/>
          <w:sz w:val="28"/>
          <w:szCs w:val="28"/>
          <w:lang w:bidi="ru-RU"/>
        </w:rPr>
        <w:t xml:space="preserve">общей стоимости строительства, </w:t>
      </w:r>
      <w:r w:rsidR="00073C8E" w:rsidRPr="00073C8E">
        <w:rPr>
          <w:bCs/>
          <w:sz w:val="28"/>
          <w:szCs w:val="28"/>
          <w:lang w:bidi="ru-RU"/>
        </w:rPr>
        <w:t>реконструкции, капитально</w:t>
      </w:r>
      <w:r w:rsidR="00073C8E">
        <w:rPr>
          <w:bCs/>
          <w:sz w:val="28"/>
          <w:szCs w:val="28"/>
          <w:lang w:bidi="ru-RU"/>
        </w:rPr>
        <w:t>го</w:t>
      </w:r>
      <w:r w:rsidR="00073C8E" w:rsidRPr="00073C8E">
        <w:rPr>
          <w:bCs/>
          <w:sz w:val="28"/>
          <w:szCs w:val="28"/>
          <w:lang w:bidi="ru-RU"/>
        </w:rPr>
        <w:t xml:space="preserve"> ремонт</w:t>
      </w:r>
      <w:r w:rsidR="00073C8E">
        <w:rPr>
          <w:bCs/>
          <w:sz w:val="28"/>
          <w:szCs w:val="28"/>
          <w:lang w:bidi="ru-RU"/>
        </w:rPr>
        <w:t>а</w:t>
      </w:r>
      <w:r w:rsidR="00073C8E" w:rsidRPr="00073C8E">
        <w:rPr>
          <w:bCs/>
          <w:sz w:val="28"/>
          <w:szCs w:val="28"/>
          <w:lang w:bidi="ru-RU"/>
        </w:rPr>
        <w:t>, снос</w:t>
      </w:r>
      <w:r w:rsidR="00073C8E">
        <w:rPr>
          <w:bCs/>
          <w:sz w:val="28"/>
          <w:szCs w:val="28"/>
          <w:lang w:bidi="ru-RU"/>
        </w:rPr>
        <w:t>а</w:t>
      </w:r>
      <w:r w:rsidR="00073C8E" w:rsidRPr="00073C8E">
        <w:rPr>
          <w:bCs/>
          <w:sz w:val="28"/>
          <w:szCs w:val="28"/>
          <w:lang w:bidi="ru-RU"/>
        </w:rPr>
        <w:t xml:space="preserve"> объекта капитального строительства, проведени</w:t>
      </w:r>
      <w:r w:rsidR="00073C8E">
        <w:rPr>
          <w:bCs/>
          <w:sz w:val="28"/>
          <w:szCs w:val="28"/>
          <w:lang w:bidi="ru-RU"/>
        </w:rPr>
        <w:t>я</w:t>
      </w:r>
      <w:r w:rsidR="00073C8E" w:rsidRPr="00073C8E">
        <w:rPr>
          <w:bCs/>
          <w:sz w:val="28"/>
          <w:szCs w:val="28"/>
          <w:lang w:bidi="ru-RU"/>
        </w:rPr>
        <w:t xml:space="preserve"> работ по сохранению объектов культурного наследия </w:t>
      </w:r>
      <w:r w:rsidR="00176503">
        <w:rPr>
          <w:bCs/>
          <w:sz w:val="28"/>
          <w:szCs w:val="28"/>
          <w:lang w:bidi="ru-RU"/>
        </w:rPr>
        <w:t>более чем на 5</w:t>
      </w:r>
      <w:r w:rsidR="000B33A5" w:rsidRPr="008373F4">
        <w:rPr>
          <w:bCs/>
          <w:sz w:val="28"/>
          <w:szCs w:val="28"/>
          <w:lang w:bidi="ru-RU"/>
        </w:rPr>
        <w:t xml:space="preserve"> процент</w:t>
      </w:r>
      <w:r w:rsidR="00176503">
        <w:rPr>
          <w:bCs/>
          <w:sz w:val="28"/>
          <w:szCs w:val="28"/>
          <w:lang w:bidi="ru-RU"/>
        </w:rPr>
        <w:t>ов</w:t>
      </w:r>
      <w:r w:rsidR="000B33A5" w:rsidRPr="008373F4">
        <w:rPr>
          <w:bCs/>
          <w:sz w:val="28"/>
          <w:szCs w:val="28"/>
          <w:lang w:bidi="ru-RU"/>
        </w:rPr>
        <w:t>, и исполнение указанного контракта по независящим от сторон контракта обстоятельствам без изменения его условий невозможно</w:t>
      </w:r>
      <w:r w:rsidR="000B33A5">
        <w:rPr>
          <w:bCs/>
          <w:sz w:val="28"/>
          <w:szCs w:val="28"/>
          <w:lang w:bidi="ru-RU"/>
        </w:rPr>
        <w:t xml:space="preserve">. </w:t>
      </w:r>
      <w:r w:rsidR="000B33A5" w:rsidRPr="000B33A5">
        <w:rPr>
          <w:bCs/>
          <w:sz w:val="28"/>
          <w:szCs w:val="28"/>
          <w:lang w:bidi="ru-RU"/>
        </w:rPr>
        <w:t xml:space="preserve">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</w:t>
      </w:r>
      <w:r w:rsidR="00073C8E">
        <w:rPr>
          <w:bCs/>
          <w:sz w:val="28"/>
          <w:szCs w:val="28"/>
          <w:lang w:bidi="ru-RU"/>
        </w:rPr>
        <w:t> </w:t>
      </w:r>
      <w:r w:rsidR="000B33A5" w:rsidRPr="000B33A5">
        <w:rPr>
          <w:bCs/>
          <w:sz w:val="28"/>
          <w:szCs w:val="28"/>
          <w:lang w:bidi="ru-RU"/>
        </w:rPr>
        <w:t>федеральных нужд, нужд субъекта Российской Федерации, муниципальных нужд соответственно</w:t>
      </w:r>
      <w:r w:rsidR="000B33A5">
        <w:rPr>
          <w:bCs/>
          <w:sz w:val="28"/>
          <w:szCs w:val="28"/>
          <w:lang w:bidi="ru-RU"/>
        </w:rPr>
        <w:t xml:space="preserve"> </w:t>
      </w:r>
      <w:r w:rsidR="008C6C85" w:rsidRPr="008C6C85">
        <w:rPr>
          <w:bCs/>
          <w:sz w:val="28"/>
          <w:szCs w:val="28"/>
          <w:lang w:bidi="ru-RU"/>
        </w:rPr>
        <w:t xml:space="preserve">и при условии, что такое изменение не </w:t>
      </w:r>
      <w:r w:rsidR="00073C8E">
        <w:rPr>
          <w:bCs/>
          <w:sz w:val="28"/>
          <w:szCs w:val="28"/>
          <w:lang w:bidi="ru-RU"/>
        </w:rPr>
        <w:t> </w:t>
      </w:r>
      <w:r w:rsidR="008C6C85" w:rsidRPr="008C6C85">
        <w:rPr>
          <w:bCs/>
          <w:sz w:val="28"/>
          <w:szCs w:val="28"/>
          <w:lang w:bidi="ru-RU"/>
        </w:rPr>
        <w:t xml:space="preserve">приведет к увеличению срока исполнения контракта и (или) цены контракта более </w:t>
      </w:r>
      <w:r w:rsidR="008C6C85">
        <w:rPr>
          <w:bCs/>
          <w:sz w:val="28"/>
          <w:szCs w:val="28"/>
          <w:lang w:bidi="ru-RU"/>
        </w:rPr>
        <w:t>чем на тридцать процентов</w:t>
      </w:r>
      <w:r w:rsidR="000B33A5">
        <w:rPr>
          <w:bCs/>
          <w:sz w:val="28"/>
          <w:szCs w:val="28"/>
          <w:lang w:bidi="ru-RU"/>
        </w:rPr>
        <w:t>.</w:t>
      </w:r>
      <w:r w:rsidR="007F0CB6" w:rsidRPr="007F0CB6">
        <w:t xml:space="preserve"> </w:t>
      </w:r>
      <w:r w:rsidR="007F0CB6" w:rsidRPr="007F0CB6">
        <w:rPr>
          <w:bCs/>
          <w:sz w:val="28"/>
          <w:szCs w:val="28"/>
          <w:lang w:bidi="ru-RU"/>
        </w:rPr>
        <w:t xml:space="preserve">При этом в указанный срок не включается срок получения в соответствии с законодательством о градостроительной </w:t>
      </w:r>
      <w:r w:rsidR="007F0CB6" w:rsidRPr="007F0CB6">
        <w:rPr>
          <w:bCs/>
          <w:sz w:val="28"/>
          <w:szCs w:val="28"/>
          <w:lang w:bidi="ru-RU"/>
        </w:rPr>
        <w:lastRenderedPageBreak/>
        <w:t>деятельности положительного заключения экспертизы проектной документации в случае необходимости внесения в нее изменений.</w:t>
      </w:r>
      <w:r w:rsidR="00176503" w:rsidRPr="00176503">
        <w:t xml:space="preserve"> </w:t>
      </w:r>
      <w:bookmarkStart w:id="2" w:name="_GoBack"/>
      <w:bookmarkEnd w:id="2"/>
      <w:r w:rsidR="00176503" w:rsidRPr="00176503">
        <w:rPr>
          <w:bCs/>
          <w:sz w:val="28"/>
          <w:szCs w:val="28"/>
          <w:lang w:bidi="ru-RU"/>
        </w:rPr>
        <w:t>Поряд</w:t>
      </w:r>
      <w:r w:rsidR="00176503">
        <w:rPr>
          <w:bCs/>
          <w:sz w:val="28"/>
          <w:szCs w:val="28"/>
          <w:lang w:bidi="ru-RU"/>
        </w:rPr>
        <w:t>о</w:t>
      </w:r>
      <w:r w:rsidR="00176503" w:rsidRPr="00176503">
        <w:rPr>
          <w:bCs/>
          <w:sz w:val="28"/>
          <w:szCs w:val="28"/>
          <w:lang w:bidi="ru-RU"/>
        </w:rPr>
        <w:t>к обоснования изменения существенных условий контракта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в случае существенно</w:t>
      </w:r>
      <w:r w:rsidR="00176503">
        <w:rPr>
          <w:bCs/>
          <w:sz w:val="28"/>
          <w:szCs w:val="28"/>
          <w:lang w:bidi="ru-RU"/>
        </w:rPr>
        <w:t>го изменения</w:t>
      </w:r>
      <w:r w:rsidR="00176503" w:rsidRPr="00176503">
        <w:rPr>
          <w:bCs/>
          <w:sz w:val="28"/>
          <w:szCs w:val="28"/>
          <w:lang w:bidi="ru-RU"/>
        </w:rPr>
        <w:t xml:space="preserve"> стоимости строительных материалов и (или) </w:t>
      </w:r>
      <w:r w:rsidR="00696D30">
        <w:rPr>
          <w:bCs/>
          <w:sz w:val="28"/>
          <w:szCs w:val="28"/>
          <w:lang w:bidi="ru-RU"/>
        </w:rPr>
        <w:t>оборудования поставки подрядчиком</w:t>
      </w:r>
      <w:r w:rsidR="00176503">
        <w:rPr>
          <w:bCs/>
          <w:sz w:val="28"/>
          <w:szCs w:val="28"/>
          <w:lang w:bidi="ru-RU"/>
        </w:rPr>
        <w:t xml:space="preserve"> устанавливается Правительством Российской Федерации</w:t>
      </w:r>
      <w:r w:rsidR="000B33A5">
        <w:rPr>
          <w:bCs/>
          <w:sz w:val="28"/>
          <w:szCs w:val="28"/>
          <w:lang w:bidi="ru-RU"/>
        </w:rPr>
        <w:t>».</w:t>
      </w:r>
    </w:p>
    <w:p w:rsidR="006A5B58" w:rsidRDefault="006A5B58" w:rsidP="00CE0021">
      <w:pPr>
        <w:tabs>
          <w:tab w:val="left" w:pos="3240"/>
        </w:tabs>
        <w:ind w:firstLine="709"/>
        <w:jc w:val="both"/>
        <w:rPr>
          <w:bCs/>
          <w:sz w:val="28"/>
          <w:szCs w:val="28"/>
          <w:lang w:bidi="ru-RU"/>
        </w:rPr>
      </w:pPr>
    </w:p>
    <w:p w:rsidR="00A93ED6" w:rsidRDefault="00A93ED6" w:rsidP="00547CD0">
      <w:pPr>
        <w:tabs>
          <w:tab w:val="left" w:pos="3240"/>
        </w:tabs>
        <w:rPr>
          <w:bCs/>
          <w:sz w:val="28"/>
          <w:szCs w:val="28"/>
          <w:lang w:bidi="ru-RU"/>
        </w:rPr>
      </w:pPr>
    </w:p>
    <w:p w:rsidR="00804CE8" w:rsidRPr="00726837" w:rsidRDefault="00804CE8" w:rsidP="00547CD0">
      <w:pPr>
        <w:tabs>
          <w:tab w:val="left" w:pos="3240"/>
        </w:tabs>
        <w:rPr>
          <w:sz w:val="28"/>
          <w:szCs w:val="28"/>
        </w:rPr>
      </w:pPr>
      <w:r w:rsidRPr="00726837">
        <w:rPr>
          <w:sz w:val="28"/>
          <w:szCs w:val="28"/>
        </w:rPr>
        <w:t>Президент</w:t>
      </w:r>
    </w:p>
    <w:p w:rsidR="004F374E" w:rsidRPr="00D561BA" w:rsidRDefault="00CC665C" w:rsidP="00EE7BFF">
      <w:pPr>
        <w:tabs>
          <w:tab w:val="right" w:pos="9497"/>
        </w:tabs>
        <w:rPr>
          <w:sz w:val="28"/>
          <w:szCs w:val="28"/>
        </w:rPr>
      </w:pPr>
      <w:r w:rsidRPr="00726837">
        <w:rPr>
          <w:sz w:val="28"/>
          <w:szCs w:val="28"/>
        </w:rPr>
        <w:t>Российской Федерации</w:t>
      </w:r>
      <w:r w:rsidR="00EE7BFF">
        <w:rPr>
          <w:sz w:val="28"/>
          <w:szCs w:val="28"/>
        </w:rPr>
        <w:tab/>
      </w:r>
      <w:r w:rsidR="004F374E" w:rsidRPr="00D561BA">
        <w:rPr>
          <w:sz w:val="28"/>
          <w:szCs w:val="28"/>
        </w:rPr>
        <w:t>В. Путин</w:t>
      </w:r>
    </w:p>
    <w:sectPr w:rsidR="004F374E" w:rsidRPr="00D561BA" w:rsidSect="00A651C3">
      <w:headerReference w:type="default" r:id="rId8"/>
      <w:pgSz w:w="11906" w:h="16838"/>
      <w:pgMar w:top="1134" w:right="992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85" w:rsidRDefault="00F05085" w:rsidP="00172A99">
      <w:r>
        <w:separator/>
      </w:r>
    </w:p>
  </w:endnote>
  <w:endnote w:type="continuationSeparator" w:id="0">
    <w:p w:rsidR="00F05085" w:rsidRDefault="00F05085" w:rsidP="00172A99">
      <w:r>
        <w:continuationSeparator/>
      </w:r>
    </w:p>
  </w:endnote>
  <w:endnote w:type="continuationNotice" w:id="1">
    <w:p w:rsidR="00F05085" w:rsidRDefault="00F05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85" w:rsidRDefault="00F05085" w:rsidP="00172A99">
      <w:r>
        <w:separator/>
      </w:r>
    </w:p>
  </w:footnote>
  <w:footnote w:type="continuationSeparator" w:id="0">
    <w:p w:rsidR="00F05085" w:rsidRDefault="00F05085" w:rsidP="00172A99">
      <w:r>
        <w:continuationSeparator/>
      </w:r>
    </w:p>
  </w:footnote>
  <w:footnote w:type="continuationNotice" w:id="1">
    <w:p w:rsidR="00F05085" w:rsidRDefault="00F050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84" w:rsidRDefault="009B0BB6">
    <w:pPr>
      <w:pStyle w:val="a8"/>
      <w:jc w:val="center"/>
    </w:pPr>
    <w:r>
      <w:fldChar w:fldCharType="begin"/>
    </w:r>
    <w:r w:rsidR="00440684">
      <w:instrText>PAGE   \* MERGEFORMAT</w:instrText>
    </w:r>
    <w:r>
      <w:fldChar w:fldCharType="separate"/>
    </w:r>
    <w:r w:rsidR="007F0CB6">
      <w:rPr>
        <w:noProof/>
      </w:rPr>
      <w:t>2</w:t>
    </w:r>
    <w:r>
      <w:fldChar w:fldCharType="end"/>
    </w:r>
  </w:p>
  <w:p w:rsidR="00440684" w:rsidRDefault="004406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990"/>
    <w:multiLevelType w:val="hybridMultilevel"/>
    <w:tmpl w:val="DAE2B092"/>
    <w:lvl w:ilvl="0" w:tplc="573AB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05D01"/>
    <w:multiLevelType w:val="hybridMultilevel"/>
    <w:tmpl w:val="4976B78A"/>
    <w:lvl w:ilvl="0" w:tplc="D4185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638E7"/>
    <w:multiLevelType w:val="hybridMultilevel"/>
    <w:tmpl w:val="A3A2F514"/>
    <w:lvl w:ilvl="0" w:tplc="A7F84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31FF7"/>
    <w:multiLevelType w:val="hybridMultilevel"/>
    <w:tmpl w:val="3010523A"/>
    <w:lvl w:ilvl="0" w:tplc="B1CC93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702D85"/>
    <w:multiLevelType w:val="hybridMultilevel"/>
    <w:tmpl w:val="682A769C"/>
    <w:lvl w:ilvl="0" w:tplc="C47A2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B748B0"/>
    <w:multiLevelType w:val="hybridMultilevel"/>
    <w:tmpl w:val="F8BCFA1A"/>
    <w:lvl w:ilvl="0" w:tplc="51660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7363E64"/>
    <w:multiLevelType w:val="multilevel"/>
    <w:tmpl w:val="41BC179E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7C7405"/>
    <w:multiLevelType w:val="hybridMultilevel"/>
    <w:tmpl w:val="4E1C112E"/>
    <w:lvl w:ilvl="0" w:tplc="C7267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0F522D"/>
    <w:multiLevelType w:val="hybridMultilevel"/>
    <w:tmpl w:val="4D1E0992"/>
    <w:lvl w:ilvl="0" w:tplc="11D43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51D59"/>
    <w:multiLevelType w:val="multilevel"/>
    <w:tmpl w:val="66CE6850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A92272"/>
    <w:multiLevelType w:val="multilevel"/>
    <w:tmpl w:val="39864DC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DD7671"/>
    <w:multiLevelType w:val="multilevel"/>
    <w:tmpl w:val="D26E61B4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AA0579"/>
    <w:multiLevelType w:val="hybridMultilevel"/>
    <w:tmpl w:val="DAE2B092"/>
    <w:lvl w:ilvl="0" w:tplc="573AB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9C141B"/>
    <w:multiLevelType w:val="hybridMultilevel"/>
    <w:tmpl w:val="88A0D6C8"/>
    <w:lvl w:ilvl="0" w:tplc="AE42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75077"/>
    <w:multiLevelType w:val="hybridMultilevel"/>
    <w:tmpl w:val="C13E15FA"/>
    <w:lvl w:ilvl="0" w:tplc="8020A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14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0B"/>
    <w:rsid w:val="0000264F"/>
    <w:rsid w:val="00003C28"/>
    <w:rsid w:val="00005FF3"/>
    <w:rsid w:val="00010068"/>
    <w:rsid w:val="00011010"/>
    <w:rsid w:val="000119DC"/>
    <w:rsid w:val="00011AB3"/>
    <w:rsid w:val="0001306F"/>
    <w:rsid w:val="00014073"/>
    <w:rsid w:val="00014AD4"/>
    <w:rsid w:val="00014DF4"/>
    <w:rsid w:val="000161A7"/>
    <w:rsid w:val="00016A4D"/>
    <w:rsid w:val="000178D1"/>
    <w:rsid w:val="00020D03"/>
    <w:rsid w:val="000212FF"/>
    <w:rsid w:val="00021AA6"/>
    <w:rsid w:val="0002290A"/>
    <w:rsid w:val="00022D0F"/>
    <w:rsid w:val="00025523"/>
    <w:rsid w:val="000270EB"/>
    <w:rsid w:val="00027F0D"/>
    <w:rsid w:val="0003015D"/>
    <w:rsid w:val="00031BBD"/>
    <w:rsid w:val="00031C0E"/>
    <w:rsid w:val="00032090"/>
    <w:rsid w:val="00032193"/>
    <w:rsid w:val="00032347"/>
    <w:rsid w:val="00032A73"/>
    <w:rsid w:val="00033A8D"/>
    <w:rsid w:val="00037659"/>
    <w:rsid w:val="00037A9A"/>
    <w:rsid w:val="00037C96"/>
    <w:rsid w:val="000419CC"/>
    <w:rsid w:val="00041A52"/>
    <w:rsid w:val="000421DA"/>
    <w:rsid w:val="000444D8"/>
    <w:rsid w:val="000457D7"/>
    <w:rsid w:val="00050179"/>
    <w:rsid w:val="00050DE1"/>
    <w:rsid w:val="00050EA5"/>
    <w:rsid w:val="00052E66"/>
    <w:rsid w:val="000535B1"/>
    <w:rsid w:val="00053B7B"/>
    <w:rsid w:val="00053DCF"/>
    <w:rsid w:val="0005691A"/>
    <w:rsid w:val="000605B0"/>
    <w:rsid w:val="00060B46"/>
    <w:rsid w:val="000613B1"/>
    <w:rsid w:val="0006183D"/>
    <w:rsid w:val="00062390"/>
    <w:rsid w:val="000627D3"/>
    <w:rsid w:val="00064EE9"/>
    <w:rsid w:val="00065321"/>
    <w:rsid w:val="000659A9"/>
    <w:rsid w:val="00071DAF"/>
    <w:rsid w:val="0007233B"/>
    <w:rsid w:val="00072C16"/>
    <w:rsid w:val="00073C8E"/>
    <w:rsid w:val="00074266"/>
    <w:rsid w:val="0007454C"/>
    <w:rsid w:val="0007506B"/>
    <w:rsid w:val="00075339"/>
    <w:rsid w:val="000753A3"/>
    <w:rsid w:val="00075D12"/>
    <w:rsid w:val="0007769A"/>
    <w:rsid w:val="00080AB4"/>
    <w:rsid w:val="0008101D"/>
    <w:rsid w:val="00081614"/>
    <w:rsid w:val="00082256"/>
    <w:rsid w:val="00083F87"/>
    <w:rsid w:val="000850BE"/>
    <w:rsid w:val="00085199"/>
    <w:rsid w:val="00085674"/>
    <w:rsid w:val="00086070"/>
    <w:rsid w:val="00086488"/>
    <w:rsid w:val="0008653A"/>
    <w:rsid w:val="00086D95"/>
    <w:rsid w:val="0008717F"/>
    <w:rsid w:val="000879B5"/>
    <w:rsid w:val="00091360"/>
    <w:rsid w:val="00092200"/>
    <w:rsid w:val="000941FD"/>
    <w:rsid w:val="00094D51"/>
    <w:rsid w:val="000960A2"/>
    <w:rsid w:val="000A0104"/>
    <w:rsid w:val="000A090A"/>
    <w:rsid w:val="000A0A35"/>
    <w:rsid w:val="000A0B0A"/>
    <w:rsid w:val="000A1344"/>
    <w:rsid w:val="000A1B91"/>
    <w:rsid w:val="000A2D3D"/>
    <w:rsid w:val="000A44F7"/>
    <w:rsid w:val="000A62F8"/>
    <w:rsid w:val="000B17E1"/>
    <w:rsid w:val="000B2022"/>
    <w:rsid w:val="000B2534"/>
    <w:rsid w:val="000B2C1B"/>
    <w:rsid w:val="000B2DC8"/>
    <w:rsid w:val="000B33A5"/>
    <w:rsid w:val="000B3E00"/>
    <w:rsid w:val="000B472A"/>
    <w:rsid w:val="000B5135"/>
    <w:rsid w:val="000B64E3"/>
    <w:rsid w:val="000C009F"/>
    <w:rsid w:val="000C0886"/>
    <w:rsid w:val="000C255C"/>
    <w:rsid w:val="000C2917"/>
    <w:rsid w:val="000C2B03"/>
    <w:rsid w:val="000C2E6E"/>
    <w:rsid w:val="000C4BE4"/>
    <w:rsid w:val="000C4BFC"/>
    <w:rsid w:val="000C5B73"/>
    <w:rsid w:val="000C65E1"/>
    <w:rsid w:val="000C6617"/>
    <w:rsid w:val="000C77F1"/>
    <w:rsid w:val="000D39A3"/>
    <w:rsid w:val="000D508E"/>
    <w:rsid w:val="000D63C1"/>
    <w:rsid w:val="000D6630"/>
    <w:rsid w:val="000D786C"/>
    <w:rsid w:val="000E0933"/>
    <w:rsid w:val="000E4697"/>
    <w:rsid w:val="000E55E8"/>
    <w:rsid w:val="000E5C5F"/>
    <w:rsid w:val="000F040A"/>
    <w:rsid w:val="000F061A"/>
    <w:rsid w:val="000F2A17"/>
    <w:rsid w:val="000F3162"/>
    <w:rsid w:val="000F4D41"/>
    <w:rsid w:val="000F52D3"/>
    <w:rsid w:val="000F571E"/>
    <w:rsid w:val="000F5CD2"/>
    <w:rsid w:val="000F6E33"/>
    <w:rsid w:val="000F73B1"/>
    <w:rsid w:val="000F75B4"/>
    <w:rsid w:val="000F7B14"/>
    <w:rsid w:val="00100F64"/>
    <w:rsid w:val="001028AB"/>
    <w:rsid w:val="00106168"/>
    <w:rsid w:val="0010668B"/>
    <w:rsid w:val="00106C45"/>
    <w:rsid w:val="00106C7C"/>
    <w:rsid w:val="00107B29"/>
    <w:rsid w:val="0011200C"/>
    <w:rsid w:val="001127F7"/>
    <w:rsid w:val="00113835"/>
    <w:rsid w:val="00113F62"/>
    <w:rsid w:val="00116C54"/>
    <w:rsid w:val="0011742A"/>
    <w:rsid w:val="001208A2"/>
    <w:rsid w:val="00122E0B"/>
    <w:rsid w:val="00122F73"/>
    <w:rsid w:val="0012311E"/>
    <w:rsid w:val="00123CB2"/>
    <w:rsid w:val="00124300"/>
    <w:rsid w:val="001243E3"/>
    <w:rsid w:val="00124E04"/>
    <w:rsid w:val="001257CE"/>
    <w:rsid w:val="00125D9F"/>
    <w:rsid w:val="001301D0"/>
    <w:rsid w:val="00130533"/>
    <w:rsid w:val="00130677"/>
    <w:rsid w:val="00131412"/>
    <w:rsid w:val="001329A9"/>
    <w:rsid w:val="001343BE"/>
    <w:rsid w:val="001347E7"/>
    <w:rsid w:val="00134926"/>
    <w:rsid w:val="00134C6B"/>
    <w:rsid w:val="001352A7"/>
    <w:rsid w:val="00135F83"/>
    <w:rsid w:val="0013623E"/>
    <w:rsid w:val="00137479"/>
    <w:rsid w:val="001376B5"/>
    <w:rsid w:val="00137DD7"/>
    <w:rsid w:val="00137EFB"/>
    <w:rsid w:val="00140D0C"/>
    <w:rsid w:val="0014125F"/>
    <w:rsid w:val="00142A58"/>
    <w:rsid w:val="00142FBC"/>
    <w:rsid w:val="00143262"/>
    <w:rsid w:val="00144181"/>
    <w:rsid w:val="00144C5E"/>
    <w:rsid w:val="001458B8"/>
    <w:rsid w:val="001470DD"/>
    <w:rsid w:val="00150B7B"/>
    <w:rsid w:val="001516D0"/>
    <w:rsid w:val="00151F8C"/>
    <w:rsid w:val="00152FE6"/>
    <w:rsid w:val="00154245"/>
    <w:rsid w:val="00154297"/>
    <w:rsid w:val="001579EC"/>
    <w:rsid w:val="0016027C"/>
    <w:rsid w:val="0016043B"/>
    <w:rsid w:val="00162F0E"/>
    <w:rsid w:val="00165B3D"/>
    <w:rsid w:val="0016669F"/>
    <w:rsid w:val="00170AF7"/>
    <w:rsid w:val="001714EC"/>
    <w:rsid w:val="00172A99"/>
    <w:rsid w:val="001736C9"/>
    <w:rsid w:val="00174AE1"/>
    <w:rsid w:val="00176503"/>
    <w:rsid w:val="001803D1"/>
    <w:rsid w:val="00181485"/>
    <w:rsid w:val="00185659"/>
    <w:rsid w:val="00190D70"/>
    <w:rsid w:val="00191D0F"/>
    <w:rsid w:val="00194EDB"/>
    <w:rsid w:val="0019603C"/>
    <w:rsid w:val="001A116E"/>
    <w:rsid w:val="001A1966"/>
    <w:rsid w:val="001A1F98"/>
    <w:rsid w:val="001A24BC"/>
    <w:rsid w:val="001A320C"/>
    <w:rsid w:val="001A40B9"/>
    <w:rsid w:val="001A4559"/>
    <w:rsid w:val="001A5026"/>
    <w:rsid w:val="001A5D13"/>
    <w:rsid w:val="001A5FCD"/>
    <w:rsid w:val="001A602E"/>
    <w:rsid w:val="001A7CCB"/>
    <w:rsid w:val="001B069E"/>
    <w:rsid w:val="001B0AB2"/>
    <w:rsid w:val="001B20E2"/>
    <w:rsid w:val="001B2D67"/>
    <w:rsid w:val="001B3AA5"/>
    <w:rsid w:val="001B4495"/>
    <w:rsid w:val="001B509F"/>
    <w:rsid w:val="001B78F7"/>
    <w:rsid w:val="001C1D5C"/>
    <w:rsid w:val="001C3288"/>
    <w:rsid w:val="001C53D9"/>
    <w:rsid w:val="001C5705"/>
    <w:rsid w:val="001C5AD2"/>
    <w:rsid w:val="001C6C57"/>
    <w:rsid w:val="001D1015"/>
    <w:rsid w:val="001D1AB4"/>
    <w:rsid w:val="001D2748"/>
    <w:rsid w:val="001D3998"/>
    <w:rsid w:val="001D4C42"/>
    <w:rsid w:val="001D5AA7"/>
    <w:rsid w:val="001D7337"/>
    <w:rsid w:val="001D7EF2"/>
    <w:rsid w:val="001E1A69"/>
    <w:rsid w:val="001E30C5"/>
    <w:rsid w:val="001E326D"/>
    <w:rsid w:val="001E484F"/>
    <w:rsid w:val="001E4CAB"/>
    <w:rsid w:val="001E60A8"/>
    <w:rsid w:val="001E6EA3"/>
    <w:rsid w:val="001F3B0E"/>
    <w:rsid w:val="001F3CF9"/>
    <w:rsid w:val="001F47EE"/>
    <w:rsid w:val="001F4A7C"/>
    <w:rsid w:val="001F5274"/>
    <w:rsid w:val="001F603D"/>
    <w:rsid w:val="001F7A2F"/>
    <w:rsid w:val="00200A25"/>
    <w:rsid w:val="00200E16"/>
    <w:rsid w:val="00200F0D"/>
    <w:rsid w:val="00201844"/>
    <w:rsid w:val="00201F5C"/>
    <w:rsid w:val="00203848"/>
    <w:rsid w:val="002076C2"/>
    <w:rsid w:val="00213222"/>
    <w:rsid w:val="00214491"/>
    <w:rsid w:val="002147E1"/>
    <w:rsid w:val="00214B60"/>
    <w:rsid w:val="002174E6"/>
    <w:rsid w:val="0022195A"/>
    <w:rsid w:val="00221FA7"/>
    <w:rsid w:val="0022269A"/>
    <w:rsid w:val="002227D9"/>
    <w:rsid w:val="0022342C"/>
    <w:rsid w:val="00225966"/>
    <w:rsid w:val="00225A91"/>
    <w:rsid w:val="0022688D"/>
    <w:rsid w:val="002301B7"/>
    <w:rsid w:val="00230C08"/>
    <w:rsid w:val="00230C83"/>
    <w:rsid w:val="0023204F"/>
    <w:rsid w:val="00233D0B"/>
    <w:rsid w:val="00233D50"/>
    <w:rsid w:val="00234833"/>
    <w:rsid w:val="0023636D"/>
    <w:rsid w:val="00236C31"/>
    <w:rsid w:val="00237C61"/>
    <w:rsid w:val="00237CEC"/>
    <w:rsid w:val="00241346"/>
    <w:rsid w:val="00243180"/>
    <w:rsid w:val="002439B1"/>
    <w:rsid w:val="00243D3B"/>
    <w:rsid w:val="00244C05"/>
    <w:rsid w:val="00244FB2"/>
    <w:rsid w:val="00246FC9"/>
    <w:rsid w:val="0024714B"/>
    <w:rsid w:val="00247947"/>
    <w:rsid w:val="00253907"/>
    <w:rsid w:val="00254591"/>
    <w:rsid w:val="00255325"/>
    <w:rsid w:val="002564D7"/>
    <w:rsid w:val="00256B6A"/>
    <w:rsid w:val="002577B8"/>
    <w:rsid w:val="00257824"/>
    <w:rsid w:val="00257D01"/>
    <w:rsid w:val="00257E5D"/>
    <w:rsid w:val="002643EE"/>
    <w:rsid w:val="00265CC2"/>
    <w:rsid w:val="002666CE"/>
    <w:rsid w:val="0026672A"/>
    <w:rsid w:val="0026689E"/>
    <w:rsid w:val="002671C9"/>
    <w:rsid w:val="00270958"/>
    <w:rsid w:val="00270D3A"/>
    <w:rsid w:val="002711BE"/>
    <w:rsid w:val="00271BC6"/>
    <w:rsid w:val="00271C5B"/>
    <w:rsid w:val="002729E8"/>
    <w:rsid w:val="00272AC2"/>
    <w:rsid w:val="002730B5"/>
    <w:rsid w:val="002745DC"/>
    <w:rsid w:val="0027708A"/>
    <w:rsid w:val="0027745E"/>
    <w:rsid w:val="00281FD3"/>
    <w:rsid w:val="002824BF"/>
    <w:rsid w:val="002825BB"/>
    <w:rsid w:val="00282F66"/>
    <w:rsid w:val="002848DA"/>
    <w:rsid w:val="00284976"/>
    <w:rsid w:val="0028667F"/>
    <w:rsid w:val="00291C57"/>
    <w:rsid w:val="0029444A"/>
    <w:rsid w:val="00294C30"/>
    <w:rsid w:val="00294CC7"/>
    <w:rsid w:val="0029659A"/>
    <w:rsid w:val="002978DC"/>
    <w:rsid w:val="002A14E5"/>
    <w:rsid w:val="002A39E4"/>
    <w:rsid w:val="002A5175"/>
    <w:rsid w:val="002A69C1"/>
    <w:rsid w:val="002A6C40"/>
    <w:rsid w:val="002B003D"/>
    <w:rsid w:val="002B13EC"/>
    <w:rsid w:val="002B509B"/>
    <w:rsid w:val="002B7162"/>
    <w:rsid w:val="002B7AC5"/>
    <w:rsid w:val="002C0959"/>
    <w:rsid w:val="002C165D"/>
    <w:rsid w:val="002C32B6"/>
    <w:rsid w:val="002C440D"/>
    <w:rsid w:val="002C44FD"/>
    <w:rsid w:val="002C6905"/>
    <w:rsid w:val="002C6A81"/>
    <w:rsid w:val="002C7F02"/>
    <w:rsid w:val="002D1804"/>
    <w:rsid w:val="002D3303"/>
    <w:rsid w:val="002D3387"/>
    <w:rsid w:val="002D3594"/>
    <w:rsid w:val="002D3773"/>
    <w:rsid w:val="002D399F"/>
    <w:rsid w:val="002D5BF5"/>
    <w:rsid w:val="002D621A"/>
    <w:rsid w:val="002D65E8"/>
    <w:rsid w:val="002D731E"/>
    <w:rsid w:val="002E0BCE"/>
    <w:rsid w:val="002E1619"/>
    <w:rsid w:val="002E3240"/>
    <w:rsid w:val="002E425D"/>
    <w:rsid w:val="002E495C"/>
    <w:rsid w:val="002F1EE6"/>
    <w:rsid w:val="002F2231"/>
    <w:rsid w:val="002F33E1"/>
    <w:rsid w:val="002F3504"/>
    <w:rsid w:val="002F35DE"/>
    <w:rsid w:val="002F5C84"/>
    <w:rsid w:val="002F6436"/>
    <w:rsid w:val="002F7740"/>
    <w:rsid w:val="00300D54"/>
    <w:rsid w:val="00301508"/>
    <w:rsid w:val="00301776"/>
    <w:rsid w:val="003018E2"/>
    <w:rsid w:val="00301EF3"/>
    <w:rsid w:val="00302321"/>
    <w:rsid w:val="00302F92"/>
    <w:rsid w:val="0030329C"/>
    <w:rsid w:val="00305544"/>
    <w:rsid w:val="003060DB"/>
    <w:rsid w:val="00306FF1"/>
    <w:rsid w:val="003070C0"/>
    <w:rsid w:val="00310FEF"/>
    <w:rsid w:val="00311446"/>
    <w:rsid w:val="003125D6"/>
    <w:rsid w:val="00314A63"/>
    <w:rsid w:val="003221DB"/>
    <w:rsid w:val="0032324E"/>
    <w:rsid w:val="00327E50"/>
    <w:rsid w:val="00334C5A"/>
    <w:rsid w:val="003361BB"/>
    <w:rsid w:val="003363CA"/>
    <w:rsid w:val="00341A4D"/>
    <w:rsid w:val="00341A77"/>
    <w:rsid w:val="00342983"/>
    <w:rsid w:val="00343293"/>
    <w:rsid w:val="003452B4"/>
    <w:rsid w:val="00345F51"/>
    <w:rsid w:val="00345F57"/>
    <w:rsid w:val="00346C4F"/>
    <w:rsid w:val="00346CA6"/>
    <w:rsid w:val="00347A7E"/>
    <w:rsid w:val="00351454"/>
    <w:rsid w:val="003523DB"/>
    <w:rsid w:val="0035444D"/>
    <w:rsid w:val="00355D2B"/>
    <w:rsid w:val="00356261"/>
    <w:rsid w:val="00357120"/>
    <w:rsid w:val="00361B0B"/>
    <w:rsid w:val="003628F3"/>
    <w:rsid w:val="00364A0D"/>
    <w:rsid w:val="00364B79"/>
    <w:rsid w:val="00365C20"/>
    <w:rsid w:val="00370573"/>
    <w:rsid w:val="003712AA"/>
    <w:rsid w:val="00372F5E"/>
    <w:rsid w:val="003736D3"/>
    <w:rsid w:val="00374657"/>
    <w:rsid w:val="00375868"/>
    <w:rsid w:val="00375A6D"/>
    <w:rsid w:val="00375A94"/>
    <w:rsid w:val="00377450"/>
    <w:rsid w:val="00381BE8"/>
    <w:rsid w:val="0038304F"/>
    <w:rsid w:val="00383844"/>
    <w:rsid w:val="0038517D"/>
    <w:rsid w:val="00390F47"/>
    <w:rsid w:val="0039225C"/>
    <w:rsid w:val="00392747"/>
    <w:rsid w:val="00392F4B"/>
    <w:rsid w:val="00394728"/>
    <w:rsid w:val="00394C76"/>
    <w:rsid w:val="003950F7"/>
    <w:rsid w:val="003957A2"/>
    <w:rsid w:val="003A016F"/>
    <w:rsid w:val="003A0BD0"/>
    <w:rsid w:val="003A1260"/>
    <w:rsid w:val="003A1DE5"/>
    <w:rsid w:val="003A1F7E"/>
    <w:rsid w:val="003A222C"/>
    <w:rsid w:val="003A2250"/>
    <w:rsid w:val="003A24C4"/>
    <w:rsid w:val="003A2A34"/>
    <w:rsid w:val="003A3397"/>
    <w:rsid w:val="003A40C9"/>
    <w:rsid w:val="003A47E8"/>
    <w:rsid w:val="003A4B69"/>
    <w:rsid w:val="003A57D3"/>
    <w:rsid w:val="003A5F94"/>
    <w:rsid w:val="003A71EF"/>
    <w:rsid w:val="003A7D1A"/>
    <w:rsid w:val="003B0237"/>
    <w:rsid w:val="003B0EB6"/>
    <w:rsid w:val="003B1B55"/>
    <w:rsid w:val="003B1F4E"/>
    <w:rsid w:val="003B21A3"/>
    <w:rsid w:val="003B25BD"/>
    <w:rsid w:val="003B2DF7"/>
    <w:rsid w:val="003B54CA"/>
    <w:rsid w:val="003B5631"/>
    <w:rsid w:val="003B5ECC"/>
    <w:rsid w:val="003B6608"/>
    <w:rsid w:val="003B6F94"/>
    <w:rsid w:val="003B7D2D"/>
    <w:rsid w:val="003C1CE5"/>
    <w:rsid w:val="003C274E"/>
    <w:rsid w:val="003C456E"/>
    <w:rsid w:val="003C460D"/>
    <w:rsid w:val="003C4E11"/>
    <w:rsid w:val="003C4FAA"/>
    <w:rsid w:val="003D3BE7"/>
    <w:rsid w:val="003D4132"/>
    <w:rsid w:val="003D6413"/>
    <w:rsid w:val="003D7631"/>
    <w:rsid w:val="003E3336"/>
    <w:rsid w:val="003E4409"/>
    <w:rsid w:val="003E5BCA"/>
    <w:rsid w:val="003E77C9"/>
    <w:rsid w:val="003F045C"/>
    <w:rsid w:val="003F1B39"/>
    <w:rsid w:val="003F1E23"/>
    <w:rsid w:val="003F25BF"/>
    <w:rsid w:val="003F31A2"/>
    <w:rsid w:val="003F32DA"/>
    <w:rsid w:val="003F370E"/>
    <w:rsid w:val="003F3B0C"/>
    <w:rsid w:val="003F3DB7"/>
    <w:rsid w:val="003F408E"/>
    <w:rsid w:val="003F4625"/>
    <w:rsid w:val="003F49B3"/>
    <w:rsid w:val="003F53BB"/>
    <w:rsid w:val="003F6F84"/>
    <w:rsid w:val="003F7E59"/>
    <w:rsid w:val="0040080A"/>
    <w:rsid w:val="00401466"/>
    <w:rsid w:val="00401737"/>
    <w:rsid w:val="00403108"/>
    <w:rsid w:val="004051B4"/>
    <w:rsid w:val="0040786A"/>
    <w:rsid w:val="00407870"/>
    <w:rsid w:val="004105E9"/>
    <w:rsid w:val="00414543"/>
    <w:rsid w:val="004171A6"/>
    <w:rsid w:val="00417F94"/>
    <w:rsid w:val="00420735"/>
    <w:rsid w:val="004209F6"/>
    <w:rsid w:val="00421026"/>
    <w:rsid w:val="00423653"/>
    <w:rsid w:val="0042502A"/>
    <w:rsid w:val="0042686D"/>
    <w:rsid w:val="0042785D"/>
    <w:rsid w:val="00427BD1"/>
    <w:rsid w:val="00431342"/>
    <w:rsid w:val="0043166F"/>
    <w:rsid w:val="00432A24"/>
    <w:rsid w:val="0043459A"/>
    <w:rsid w:val="00436E53"/>
    <w:rsid w:val="00437D55"/>
    <w:rsid w:val="00440684"/>
    <w:rsid w:val="00444528"/>
    <w:rsid w:val="004471F7"/>
    <w:rsid w:val="004509A4"/>
    <w:rsid w:val="00451AB6"/>
    <w:rsid w:val="00453E47"/>
    <w:rsid w:val="00454BAA"/>
    <w:rsid w:val="00454C5B"/>
    <w:rsid w:val="00456264"/>
    <w:rsid w:val="0045681B"/>
    <w:rsid w:val="00461BCD"/>
    <w:rsid w:val="004622D7"/>
    <w:rsid w:val="004625AF"/>
    <w:rsid w:val="004630AE"/>
    <w:rsid w:val="00463BF4"/>
    <w:rsid w:val="00465A2D"/>
    <w:rsid w:val="00465F2B"/>
    <w:rsid w:val="00466C54"/>
    <w:rsid w:val="004708D5"/>
    <w:rsid w:val="00471BB1"/>
    <w:rsid w:val="00473629"/>
    <w:rsid w:val="00473DB7"/>
    <w:rsid w:val="004752BA"/>
    <w:rsid w:val="00475972"/>
    <w:rsid w:val="00475F37"/>
    <w:rsid w:val="0047677C"/>
    <w:rsid w:val="00481146"/>
    <w:rsid w:val="004817A1"/>
    <w:rsid w:val="00482C8E"/>
    <w:rsid w:val="004863DF"/>
    <w:rsid w:val="00492517"/>
    <w:rsid w:val="0049269B"/>
    <w:rsid w:val="00495336"/>
    <w:rsid w:val="004954BF"/>
    <w:rsid w:val="00495FE9"/>
    <w:rsid w:val="00496B8C"/>
    <w:rsid w:val="004A1136"/>
    <w:rsid w:val="004A194E"/>
    <w:rsid w:val="004A2EB9"/>
    <w:rsid w:val="004A340C"/>
    <w:rsid w:val="004A3B65"/>
    <w:rsid w:val="004A3E01"/>
    <w:rsid w:val="004A5203"/>
    <w:rsid w:val="004A5820"/>
    <w:rsid w:val="004B0793"/>
    <w:rsid w:val="004B0B8D"/>
    <w:rsid w:val="004B0C97"/>
    <w:rsid w:val="004B104D"/>
    <w:rsid w:val="004B2F15"/>
    <w:rsid w:val="004B356C"/>
    <w:rsid w:val="004B3D14"/>
    <w:rsid w:val="004B4A8B"/>
    <w:rsid w:val="004B4E81"/>
    <w:rsid w:val="004B7A08"/>
    <w:rsid w:val="004C142D"/>
    <w:rsid w:val="004C376D"/>
    <w:rsid w:val="004C4BCF"/>
    <w:rsid w:val="004C5752"/>
    <w:rsid w:val="004C594E"/>
    <w:rsid w:val="004C6BCC"/>
    <w:rsid w:val="004C70AE"/>
    <w:rsid w:val="004D03AE"/>
    <w:rsid w:val="004D15B8"/>
    <w:rsid w:val="004D2385"/>
    <w:rsid w:val="004D2D9B"/>
    <w:rsid w:val="004D4CA0"/>
    <w:rsid w:val="004D4E43"/>
    <w:rsid w:val="004D5562"/>
    <w:rsid w:val="004D556E"/>
    <w:rsid w:val="004D5D81"/>
    <w:rsid w:val="004D7951"/>
    <w:rsid w:val="004E12DF"/>
    <w:rsid w:val="004E273E"/>
    <w:rsid w:val="004E4667"/>
    <w:rsid w:val="004E4EB5"/>
    <w:rsid w:val="004E50A1"/>
    <w:rsid w:val="004E52EE"/>
    <w:rsid w:val="004F0657"/>
    <w:rsid w:val="004F0703"/>
    <w:rsid w:val="004F0933"/>
    <w:rsid w:val="004F0CD0"/>
    <w:rsid w:val="004F1899"/>
    <w:rsid w:val="004F2ABD"/>
    <w:rsid w:val="004F32CD"/>
    <w:rsid w:val="004F374E"/>
    <w:rsid w:val="004F38D7"/>
    <w:rsid w:val="004F39EB"/>
    <w:rsid w:val="004F3DE9"/>
    <w:rsid w:val="004F676A"/>
    <w:rsid w:val="004F792D"/>
    <w:rsid w:val="00500521"/>
    <w:rsid w:val="00500683"/>
    <w:rsid w:val="00500F10"/>
    <w:rsid w:val="0050136E"/>
    <w:rsid w:val="005015DB"/>
    <w:rsid w:val="00503961"/>
    <w:rsid w:val="00503D84"/>
    <w:rsid w:val="005044FC"/>
    <w:rsid w:val="0050572E"/>
    <w:rsid w:val="00506811"/>
    <w:rsid w:val="005075F1"/>
    <w:rsid w:val="005125CD"/>
    <w:rsid w:val="00512A47"/>
    <w:rsid w:val="00512E59"/>
    <w:rsid w:val="00513307"/>
    <w:rsid w:val="00513E2E"/>
    <w:rsid w:val="00515792"/>
    <w:rsid w:val="00516728"/>
    <w:rsid w:val="005230C3"/>
    <w:rsid w:val="005231AB"/>
    <w:rsid w:val="005232AE"/>
    <w:rsid w:val="00523CE6"/>
    <w:rsid w:val="0052582D"/>
    <w:rsid w:val="00525D65"/>
    <w:rsid w:val="0052665E"/>
    <w:rsid w:val="00526D10"/>
    <w:rsid w:val="00527C3E"/>
    <w:rsid w:val="00530466"/>
    <w:rsid w:val="00531E6A"/>
    <w:rsid w:val="00532BCA"/>
    <w:rsid w:val="00532C4B"/>
    <w:rsid w:val="00534EF2"/>
    <w:rsid w:val="00535663"/>
    <w:rsid w:val="00537745"/>
    <w:rsid w:val="00541655"/>
    <w:rsid w:val="00541B96"/>
    <w:rsid w:val="00541F97"/>
    <w:rsid w:val="005429B7"/>
    <w:rsid w:val="00542AC4"/>
    <w:rsid w:val="005435F7"/>
    <w:rsid w:val="005437B0"/>
    <w:rsid w:val="005444BB"/>
    <w:rsid w:val="00544908"/>
    <w:rsid w:val="00544CDB"/>
    <w:rsid w:val="005459A4"/>
    <w:rsid w:val="00545A8B"/>
    <w:rsid w:val="00545B38"/>
    <w:rsid w:val="005460A1"/>
    <w:rsid w:val="00546A99"/>
    <w:rsid w:val="00547CD0"/>
    <w:rsid w:val="005501E0"/>
    <w:rsid w:val="00550FC0"/>
    <w:rsid w:val="00551A8B"/>
    <w:rsid w:val="0055290B"/>
    <w:rsid w:val="00552C5E"/>
    <w:rsid w:val="00553046"/>
    <w:rsid w:val="00554939"/>
    <w:rsid w:val="00554E8D"/>
    <w:rsid w:val="00554F99"/>
    <w:rsid w:val="00555215"/>
    <w:rsid w:val="005566DB"/>
    <w:rsid w:val="00557C12"/>
    <w:rsid w:val="00560131"/>
    <w:rsid w:val="00561E9B"/>
    <w:rsid w:val="00562134"/>
    <w:rsid w:val="00562227"/>
    <w:rsid w:val="00562367"/>
    <w:rsid w:val="00566CEA"/>
    <w:rsid w:val="0056702E"/>
    <w:rsid w:val="00567983"/>
    <w:rsid w:val="00567990"/>
    <w:rsid w:val="00572C89"/>
    <w:rsid w:val="005734EA"/>
    <w:rsid w:val="00575BB1"/>
    <w:rsid w:val="00576692"/>
    <w:rsid w:val="00582A79"/>
    <w:rsid w:val="00585785"/>
    <w:rsid w:val="005862CA"/>
    <w:rsid w:val="00586FAD"/>
    <w:rsid w:val="00587AB1"/>
    <w:rsid w:val="00587FF6"/>
    <w:rsid w:val="0059049E"/>
    <w:rsid w:val="0059093D"/>
    <w:rsid w:val="00593877"/>
    <w:rsid w:val="005945F7"/>
    <w:rsid w:val="00595FF7"/>
    <w:rsid w:val="005962D1"/>
    <w:rsid w:val="00597CEB"/>
    <w:rsid w:val="005A024D"/>
    <w:rsid w:val="005A15F8"/>
    <w:rsid w:val="005A1D62"/>
    <w:rsid w:val="005A35EC"/>
    <w:rsid w:val="005A3731"/>
    <w:rsid w:val="005A4B04"/>
    <w:rsid w:val="005A7143"/>
    <w:rsid w:val="005B34B3"/>
    <w:rsid w:val="005B37BE"/>
    <w:rsid w:val="005B44EA"/>
    <w:rsid w:val="005B72D0"/>
    <w:rsid w:val="005C0232"/>
    <w:rsid w:val="005C2F99"/>
    <w:rsid w:val="005C3316"/>
    <w:rsid w:val="005C37B2"/>
    <w:rsid w:val="005C3E69"/>
    <w:rsid w:val="005C3FAE"/>
    <w:rsid w:val="005C561D"/>
    <w:rsid w:val="005C640A"/>
    <w:rsid w:val="005D08EB"/>
    <w:rsid w:val="005E0AD5"/>
    <w:rsid w:val="005E0EA7"/>
    <w:rsid w:val="005E1847"/>
    <w:rsid w:val="005E2AF9"/>
    <w:rsid w:val="005E2C8C"/>
    <w:rsid w:val="005E2EB1"/>
    <w:rsid w:val="005E324A"/>
    <w:rsid w:val="005E3262"/>
    <w:rsid w:val="005E4C02"/>
    <w:rsid w:val="005E76BD"/>
    <w:rsid w:val="005E7BCD"/>
    <w:rsid w:val="005F011F"/>
    <w:rsid w:val="005F0BC1"/>
    <w:rsid w:val="005F0F9B"/>
    <w:rsid w:val="005F317C"/>
    <w:rsid w:val="005F3644"/>
    <w:rsid w:val="005F5BF0"/>
    <w:rsid w:val="0060101C"/>
    <w:rsid w:val="00601C57"/>
    <w:rsid w:val="00601F92"/>
    <w:rsid w:val="00605AC6"/>
    <w:rsid w:val="00605BC8"/>
    <w:rsid w:val="00607B6F"/>
    <w:rsid w:val="00610A8B"/>
    <w:rsid w:val="00611216"/>
    <w:rsid w:val="0061249A"/>
    <w:rsid w:val="00612752"/>
    <w:rsid w:val="00613250"/>
    <w:rsid w:val="006159F8"/>
    <w:rsid w:val="00615E63"/>
    <w:rsid w:val="0061778C"/>
    <w:rsid w:val="00617947"/>
    <w:rsid w:val="006214C7"/>
    <w:rsid w:val="00621D95"/>
    <w:rsid w:val="00623B40"/>
    <w:rsid w:val="00623F08"/>
    <w:rsid w:val="00623FA3"/>
    <w:rsid w:val="00624FB1"/>
    <w:rsid w:val="006262E5"/>
    <w:rsid w:val="00630519"/>
    <w:rsid w:val="006311E1"/>
    <w:rsid w:val="00631B1C"/>
    <w:rsid w:val="00631F63"/>
    <w:rsid w:val="00632275"/>
    <w:rsid w:val="00632CB9"/>
    <w:rsid w:val="006336FB"/>
    <w:rsid w:val="006337BC"/>
    <w:rsid w:val="00636CDF"/>
    <w:rsid w:val="00636ED2"/>
    <w:rsid w:val="0063712F"/>
    <w:rsid w:val="00637340"/>
    <w:rsid w:val="00641B36"/>
    <w:rsid w:val="00642CA9"/>
    <w:rsid w:val="00644EAD"/>
    <w:rsid w:val="006453A3"/>
    <w:rsid w:val="00645A69"/>
    <w:rsid w:val="00646923"/>
    <w:rsid w:val="0064718C"/>
    <w:rsid w:val="00652053"/>
    <w:rsid w:val="00655D5A"/>
    <w:rsid w:val="00656840"/>
    <w:rsid w:val="006601F2"/>
    <w:rsid w:val="00660211"/>
    <w:rsid w:val="0066614C"/>
    <w:rsid w:val="00672EC3"/>
    <w:rsid w:val="006730EB"/>
    <w:rsid w:val="006772A5"/>
    <w:rsid w:val="00680094"/>
    <w:rsid w:val="00680E24"/>
    <w:rsid w:val="00683BFF"/>
    <w:rsid w:val="006862E7"/>
    <w:rsid w:val="00687359"/>
    <w:rsid w:val="00687672"/>
    <w:rsid w:val="00687D78"/>
    <w:rsid w:val="00687EB4"/>
    <w:rsid w:val="00690254"/>
    <w:rsid w:val="00690C04"/>
    <w:rsid w:val="00691E19"/>
    <w:rsid w:val="00691E65"/>
    <w:rsid w:val="0069225D"/>
    <w:rsid w:val="00693A47"/>
    <w:rsid w:val="00693ECE"/>
    <w:rsid w:val="00694204"/>
    <w:rsid w:val="006951DE"/>
    <w:rsid w:val="00695476"/>
    <w:rsid w:val="00695B31"/>
    <w:rsid w:val="00696D30"/>
    <w:rsid w:val="00697465"/>
    <w:rsid w:val="00697D7C"/>
    <w:rsid w:val="006A01EE"/>
    <w:rsid w:val="006A04DB"/>
    <w:rsid w:val="006A0F37"/>
    <w:rsid w:val="006A236C"/>
    <w:rsid w:val="006A4966"/>
    <w:rsid w:val="006A5B58"/>
    <w:rsid w:val="006A65A4"/>
    <w:rsid w:val="006A68F6"/>
    <w:rsid w:val="006B0C57"/>
    <w:rsid w:val="006B26EB"/>
    <w:rsid w:val="006B2D54"/>
    <w:rsid w:val="006B2E72"/>
    <w:rsid w:val="006B3B69"/>
    <w:rsid w:val="006B499A"/>
    <w:rsid w:val="006B5B2D"/>
    <w:rsid w:val="006C01AF"/>
    <w:rsid w:val="006C0A1D"/>
    <w:rsid w:val="006C2C3B"/>
    <w:rsid w:val="006C37DF"/>
    <w:rsid w:val="006C692E"/>
    <w:rsid w:val="006C7335"/>
    <w:rsid w:val="006C7C03"/>
    <w:rsid w:val="006D01FE"/>
    <w:rsid w:val="006D1D5D"/>
    <w:rsid w:val="006D41AD"/>
    <w:rsid w:val="006D4371"/>
    <w:rsid w:val="006D45BE"/>
    <w:rsid w:val="006D4EC0"/>
    <w:rsid w:val="006D4FB8"/>
    <w:rsid w:val="006D555A"/>
    <w:rsid w:val="006E019D"/>
    <w:rsid w:val="006E3D68"/>
    <w:rsid w:val="006E3FA3"/>
    <w:rsid w:val="006E421C"/>
    <w:rsid w:val="006E48E5"/>
    <w:rsid w:val="006E4CCE"/>
    <w:rsid w:val="006E5061"/>
    <w:rsid w:val="006E66C9"/>
    <w:rsid w:val="006F0DA9"/>
    <w:rsid w:val="006F5DCB"/>
    <w:rsid w:val="006F606F"/>
    <w:rsid w:val="006F68C7"/>
    <w:rsid w:val="00700F82"/>
    <w:rsid w:val="00701C96"/>
    <w:rsid w:val="00704559"/>
    <w:rsid w:val="00706A81"/>
    <w:rsid w:val="00711158"/>
    <w:rsid w:val="00713323"/>
    <w:rsid w:val="00713BEE"/>
    <w:rsid w:val="00717FC7"/>
    <w:rsid w:val="00720244"/>
    <w:rsid w:val="0072231D"/>
    <w:rsid w:val="007229F9"/>
    <w:rsid w:val="00724524"/>
    <w:rsid w:val="00724614"/>
    <w:rsid w:val="00726128"/>
    <w:rsid w:val="00726837"/>
    <w:rsid w:val="00726AAC"/>
    <w:rsid w:val="007309BF"/>
    <w:rsid w:val="0073395F"/>
    <w:rsid w:val="0073537D"/>
    <w:rsid w:val="0073698D"/>
    <w:rsid w:val="007379FE"/>
    <w:rsid w:val="0074016C"/>
    <w:rsid w:val="00742783"/>
    <w:rsid w:val="0074390C"/>
    <w:rsid w:val="0074632B"/>
    <w:rsid w:val="00746EE0"/>
    <w:rsid w:val="0074727C"/>
    <w:rsid w:val="00747B4E"/>
    <w:rsid w:val="00747C60"/>
    <w:rsid w:val="00750656"/>
    <w:rsid w:val="00750EBB"/>
    <w:rsid w:val="0075194B"/>
    <w:rsid w:val="00753D6F"/>
    <w:rsid w:val="007542AA"/>
    <w:rsid w:val="007558C5"/>
    <w:rsid w:val="00755BB5"/>
    <w:rsid w:val="00755F71"/>
    <w:rsid w:val="00756CD0"/>
    <w:rsid w:val="007579FB"/>
    <w:rsid w:val="00757D86"/>
    <w:rsid w:val="00757EE4"/>
    <w:rsid w:val="0076140D"/>
    <w:rsid w:val="00762903"/>
    <w:rsid w:val="00762AFB"/>
    <w:rsid w:val="00764AA7"/>
    <w:rsid w:val="00764B21"/>
    <w:rsid w:val="0077035E"/>
    <w:rsid w:val="00771DB4"/>
    <w:rsid w:val="00772850"/>
    <w:rsid w:val="00774D66"/>
    <w:rsid w:val="0077519C"/>
    <w:rsid w:val="0077636C"/>
    <w:rsid w:val="007770C7"/>
    <w:rsid w:val="007804EC"/>
    <w:rsid w:val="007805C7"/>
    <w:rsid w:val="0078136D"/>
    <w:rsid w:val="0078244E"/>
    <w:rsid w:val="007826B4"/>
    <w:rsid w:val="007835D4"/>
    <w:rsid w:val="00783E93"/>
    <w:rsid w:val="00786005"/>
    <w:rsid w:val="007862E7"/>
    <w:rsid w:val="007905C0"/>
    <w:rsid w:val="0079187B"/>
    <w:rsid w:val="007919C6"/>
    <w:rsid w:val="00791F21"/>
    <w:rsid w:val="00792372"/>
    <w:rsid w:val="007924DF"/>
    <w:rsid w:val="00792563"/>
    <w:rsid w:val="007925F2"/>
    <w:rsid w:val="00792AA3"/>
    <w:rsid w:val="00792B80"/>
    <w:rsid w:val="00794BA9"/>
    <w:rsid w:val="00794E0D"/>
    <w:rsid w:val="007959E4"/>
    <w:rsid w:val="0079650D"/>
    <w:rsid w:val="00797228"/>
    <w:rsid w:val="00797EE3"/>
    <w:rsid w:val="007A189C"/>
    <w:rsid w:val="007A2E58"/>
    <w:rsid w:val="007A4544"/>
    <w:rsid w:val="007A62A2"/>
    <w:rsid w:val="007A6405"/>
    <w:rsid w:val="007A7FB0"/>
    <w:rsid w:val="007B0209"/>
    <w:rsid w:val="007B053C"/>
    <w:rsid w:val="007B05C1"/>
    <w:rsid w:val="007B0A47"/>
    <w:rsid w:val="007B0FAF"/>
    <w:rsid w:val="007B10F7"/>
    <w:rsid w:val="007B38B9"/>
    <w:rsid w:val="007B4C4B"/>
    <w:rsid w:val="007B51AE"/>
    <w:rsid w:val="007B6546"/>
    <w:rsid w:val="007B75AB"/>
    <w:rsid w:val="007C0B36"/>
    <w:rsid w:val="007C1E07"/>
    <w:rsid w:val="007C2092"/>
    <w:rsid w:val="007C26C1"/>
    <w:rsid w:val="007C3079"/>
    <w:rsid w:val="007C3E30"/>
    <w:rsid w:val="007C4830"/>
    <w:rsid w:val="007C554D"/>
    <w:rsid w:val="007C5A9E"/>
    <w:rsid w:val="007C66D0"/>
    <w:rsid w:val="007D04BE"/>
    <w:rsid w:val="007D2ED1"/>
    <w:rsid w:val="007D33AF"/>
    <w:rsid w:val="007D3A97"/>
    <w:rsid w:val="007D404C"/>
    <w:rsid w:val="007D4821"/>
    <w:rsid w:val="007D4C89"/>
    <w:rsid w:val="007D5357"/>
    <w:rsid w:val="007D652D"/>
    <w:rsid w:val="007D6DC9"/>
    <w:rsid w:val="007E250C"/>
    <w:rsid w:val="007E2AEA"/>
    <w:rsid w:val="007E31BF"/>
    <w:rsid w:val="007E4439"/>
    <w:rsid w:val="007E57BD"/>
    <w:rsid w:val="007E7340"/>
    <w:rsid w:val="007F01BE"/>
    <w:rsid w:val="007F050B"/>
    <w:rsid w:val="007F056A"/>
    <w:rsid w:val="007F0CB6"/>
    <w:rsid w:val="007F118C"/>
    <w:rsid w:val="007F1CCA"/>
    <w:rsid w:val="007F574C"/>
    <w:rsid w:val="007F59AD"/>
    <w:rsid w:val="007F5F57"/>
    <w:rsid w:val="007F6CBA"/>
    <w:rsid w:val="007F712F"/>
    <w:rsid w:val="007F75C5"/>
    <w:rsid w:val="00801A8D"/>
    <w:rsid w:val="008027BF"/>
    <w:rsid w:val="00804A9B"/>
    <w:rsid w:val="00804CE8"/>
    <w:rsid w:val="00806193"/>
    <w:rsid w:val="00806CC2"/>
    <w:rsid w:val="0081146C"/>
    <w:rsid w:val="00811763"/>
    <w:rsid w:val="008118DA"/>
    <w:rsid w:val="00812952"/>
    <w:rsid w:val="00813F75"/>
    <w:rsid w:val="0081584D"/>
    <w:rsid w:val="00816A32"/>
    <w:rsid w:val="008174D5"/>
    <w:rsid w:val="0082026D"/>
    <w:rsid w:val="00822ABB"/>
    <w:rsid w:val="00822D15"/>
    <w:rsid w:val="00823CF8"/>
    <w:rsid w:val="00824E4D"/>
    <w:rsid w:val="0082580B"/>
    <w:rsid w:val="0083266D"/>
    <w:rsid w:val="008326D8"/>
    <w:rsid w:val="008326EB"/>
    <w:rsid w:val="00832910"/>
    <w:rsid w:val="008335B2"/>
    <w:rsid w:val="00836132"/>
    <w:rsid w:val="008361D7"/>
    <w:rsid w:val="008373F4"/>
    <w:rsid w:val="00837FA3"/>
    <w:rsid w:val="008400ED"/>
    <w:rsid w:val="008401B1"/>
    <w:rsid w:val="00842B0A"/>
    <w:rsid w:val="008452B8"/>
    <w:rsid w:val="008452F3"/>
    <w:rsid w:val="008454BF"/>
    <w:rsid w:val="00845BB8"/>
    <w:rsid w:val="00845BC0"/>
    <w:rsid w:val="0084683B"/>
    <w:rsid w:val="00846ABE"/>
    <w:rsid w:val="00847E2F"/>
    <w:rsid w:val="00851985"/>
    <w:rsid w:val="00852EDF"/>
    <w:rsid w:val="0085385E"/>
    <w:rsid w:val="008540A4"/>
    <w:rsid w:val="008567EF"/>
    <w:rsid w:val="00856F2A"/>
    <w:rsid w:val="00857033"/>
    <w:rsid w:val="0085768B"/>
    <w:rsid w:val="0085773F"/>
    <w:rsid w:val="00857DCF"/>
    <w:rsid w:val="00861A23"/>
    <w:rsid w:val="00862D4B"/>
    <w:rsid w:val="00863DE3"/>
    <w:rsid w:val="00865181"/>
    <w:rsid w:val="008651B6"/>
    <w:rsid w:val="00867E88"/>
    <w:rsid w:val="00871730"/>
    <w:rsid w:val="008717EB"/>
    <w:rsid w:val="008732AB"/>
    <w:rsid w:val="00873803"/>
    <w:rsid w:val="00873939"/>
    <w:rsid w:val="00873AA3"/>
    <w:rsid w:val="00875990"/>
    <w:rsid w:val="00875CD0"/>
    <w:rsid w:val="00877D29"/>
    <w:rsid w:val="00880452"/>
    <w:rsid w:val="00880985"/>
    <w:rsid w:val="00881098"/>
    <w:rsid w:val="008820FE"/>
    <w:rsid w:val="0088318F"/>
    <w:rsid w:val="00884309"/>
    <w:rsid w:val="00884866"/>
    <w:rsid w:val="008849C9"/>
    <w:rsid w:val="0088510A"/>
    <w:rsid w:val="00886665"/>
    <w:rsid w:val="00887E32"/>
    <w:rsid w:val="00887E5F"/>
    <w:rsid w:val="00891750"/>
    <w:rsid w:val="00892DD8"/>
    <w:rsid w:val="0089470E"/>
    <w:rsid w:val="008947EB"/>
    <w:rsid w:val="00894DA2"/>
    <w:rsid w:val="00897884"/>
    <w:rsid w:val="008A089B"/>
    <w:rsid w:val="008A0B68"/>
    <w:rsid w:val="008A0ED2"/>
    <w:rsid w:val="008A1052"/>
    <w:rsid w:val="008A1AF3"/>
    <w:rsid w:val="008A64F9"/>
    <w:rsid w:val="008A709C"/>
    <w:rsid w:val="008B0E55"/>
    <w:rsid w:val="008B2D33"/>
    <w:rsid w:val="008B2EF9"/>
    <w:rsid w:val="008B3BEA"/>
    <w:rsid w:val="008B59FD"/>
    <w:rsid w:val="008B6E9A"/>
    <w:rsid w:val="008B6F67"/>
    <w:rsid w:val="008B712A"/>
    <w:rsid w:val="008B7404"/>
    <w:rsid w:val="008B74E8"/>
    <w:rsid w:val="008C077B"/>
    <w:rsid w:val="008C0C44"/>
    <w:rsid w:val="008C0DE2"/>
    <w:rsid w:val="008C0E96"/>
    <w:rsid w:val="008C5CAA"/>
    <w:rsid w:val="008C61A3"/>
    <w:rsid w:val="008C6C85"/>
    <w:rsid w:val="008D0546"/>
    <w:rsid w:val="008D11B9"/>
    <w:rsid w:val="008D17A3"/>
    <w:rsid w:val="008D2F1F"/>
    <w:rsid w:val="008D3AA8"/>
    <w:rsid w:val="008D6C3A"/>
    <w:rsid w:val="008E0F28"/>
    <w:rsid w:val="008E0FDB"/>
    <w:rsid w:val="008E0FE3"/>
    <w:rsid w:val="008E3048"/>
    <w:rsid w:val="008E3B88"/>
    <w:rsid w:val="008E44D3"/>
    <w:rsid w:val="008E4F74"/>
    <w:rsid w:val="008E516B"/>
    <w:rsid w:val="008E52C4"/>
    <w:rsid w:val="008F0BAF"/>
    <w:rsid w:val="008F141C"/>
    <w:rsid w:val="008F174F"/>
    <w:rsid w:val="008F220D"/>
    <w:rsid w:val="008F2337"/>
    <w:rsid w:val="008F31F1"/>
    <w:rsid w:val="008F4F6B"/>
    <w:rsid w:val="008F5299"/>
    <w:rsid w:val="008F6124"/>
    <w:rsid w:val="008F731D"/>
    <w:rsid w:val="009046E2"/>
    <w:rsid w:val="0090631C"/>
    <w:rsid w:val="009065BB"/>
    <w:rsid w:val="0090769F"/>
    <w:rsid w:val="00912F37"/>
    <w:rsid w:val="009151F0"/>
    <w:rsid w:val="009157C0"/>
    <w:rsid w:val="009159E9"/>
    <w:rsid w:val="00916C5E"/>
    <w:rsid w:val="00916EA6"/>
    <w:rsid w:val="00922E8F"/>
    <w:rsid w:val="00923CDB"/>
    <w:rsid w:val="00923D5A"/>
    <w:rsid w:val="0092455E"/>
    <w:rsid w:val="00925D4C"/>
    <w:rsid w:val="009262E1"/>
    <w:rsid w:val="009277EB"/>
    <w:rsid w:val="00927E72"/>
    <w:rsid w:val="00930FD2"/>
    <w:rsid w:val="009328C3"/>
    <w:rsid w:val="00933E33"/>
    <w:rsid w:val="00936965"/>
    <w:rsid w:val="00940AA1"/>
    <w:rsid w:val="00940D95"/>
    <w:rsid w:val="00940FA6"/>
    <w:rsid w:val="00941AC6"/>
    <w:rsid w:val="0094394D"/>
    <w:rsid w:val="0094482F"/>
    <w:rsid w:val="00944924"/>
    <w:rsid w:val="009465B2"/>
    <w:rsid w:val="009465EB"/>
    <w:rsid w:val="00950DF9"/>
    <w:rsid w:val="00950E64"/>
    <w:rsid w:val="00954CE8"/>
    <w:rsid w:val="00955AFC"/>
    <w:rsid w:val="00961181"/>
    <w:rsid w:val="009612B8"/>
    <w:rsid w:val="0096152A"/>
    <w:rsid w:val="00961D6E"/>
    <w:rsid w:val="00962B71"/>
    <w:rsid w:val="00963DE0"/>
    <w:rsid w:val="009660E0"/>
    <w:rsid w:val="009677FA"/>
    <w:rsid w:val="00971501"/>
    <w:rsid w:val="00973EF7"/>
    <w:rsid w:val="00974096"/>
    <w:rsid w:val="00975925"/>
    <w:rsid w:val="00975ADF"/>
    <w:rsid w:val="00976558"/>
    <w:rsid w:val="0097752A"/>
    <w:rsid w:val="009778BF"/>
    <w:rsid w:val="0098048C"/>
    <w:rsid w:val="00981322"/>
    <w:rsid w:val="00981646"/>
    <w:rsid w:val="00987086"/>
    <w:rsid w:val="00987D16"/>
    <w:rsid w:val="00991518"/>
    <w:rsid w:val="0099186C"/>
    <w:rsid w:val="00991B14"/>
    <w:rsid w:val="00991BFD"/>
    <w:rsid w:val="009927F6"/>
    <w:rsid w:val="00995BAE"/>
    <w:rsid w:val="009970C4"/>
    <w:rsid w:val="0099741F"/>
    <w:rsid w:val="009979DB"/>
    <w:rsid w:val="00997E98"/>
    <w:rsid w:val="00997E99"/>
    <w:rsid w:val="009A1894"/>
    <w:rsid w:val="009A18F7"/>
    <w:rsid w:val="009A2855"/>
    <w:rsid w:val="009A2D16"/>
    <w:rsid w:val="009A64BF"/>
    <w:rsid w:val="009A6CC6"/>
    <w:rsid w:val="009A7E5B"/>
    <w:rsid w:val="009B0BB6"/>
    <w:rsid w:val="009B11AE"/>
    <w:rsid w:val="009B132C"/>
    <w:rsid w:val="009B24FA"/>
    <w:rsid w:val="009B2EB8"/>
    <w:rsid w:val="009B3245"/>
    <w:rsid w:val="009B3919"/>
    <w:rsid w:val="009B7851"/>
    <w:rsid w:val="009C159F"/>
    <w:rsid w:val="009C29A6"/>
    <w:rsid w:val="009C3D49"/>
    <w:rsid w:val="009C503E"/>
    <w:rsid w:val="009C5B95"/>
    <w:rsid w:val="009C64EE"/>
    <w:rsid w:val="009C6C1A"/>
    <w:rsid w:val="009C7BF0"/>
    <w:rsid w:val="009D0330"/>
    <w:rsid w:val="009D13AD"/>
    <w:rsid w:val="009D224A"/>
    <w:rsid w:val="009D2BDC"/>
    <w:rsid w:val="009D403F"/>
    <w:rsid w:val="009D513C"/>
    <w:rsid w:val="009D527D"/>
    <w:rsid w:val="009D52A7"/>
    <w:rsid w:val="009D6F95"/>
    <w:rsid w:val="009D7CB2"/>
    <w:rsid w:val="009E1960"/>
    <w:rsid w:val="009E40CD"/>
    <w:rsid w:val="009E47B6"/>
    <w:rsid w:val="009E6072"/>
    <w:rsid w:val="009F069F"/>
    <w:rsid w:val="009F13F8"/>
    <w:rsid w:val="009F21A9"/>
    <w:rsid w:val="009F27B8"/>
    <w:rsid w:val="009F2D1E"/>
    <w:rsid w:val="009F32D8"/>
    <w:rsid w:val="009F3D65"/>
    <w:rsid w:val="009F3E57"/>
    <w:rsid w:val="009F4960"/>
    <w:rsid w:val="009F73E2"/>
    <w:rsid w:val="009F7CD9"/>
    <w:rsid w:val="00A017EF"/>
    <w:rsid w:val="00A018CD"/>
    <w:rsid w:val="00A01EEF"/>
    <w:rsid w:val="00A0230B"/>
    <w:rsid w:val="00A0266C"/>
    <w:rsid w:val="00A03C79"/>
    <w:rsid w:val="00A03EEE"/>
    <w:rsid w:val="00A0464D"/>
    <w:rsid w:val="00A04DFF"/>
    <w:rsid w:val="00A04EC9"/>
    <w:rsid w:val="00A0700F"/>
    <w:rsid w:val="00A10F02"/>
    <w:rsid w:val="00A1285D"/>
    <w:rsid w:val="00A14D77"/>
    <w:rsid w:val="00A151A7"/>
    <w:rsid w:val="00A16F5B"/>
    <w:rsid w:val="00A174B3"/>
    <w:rsid w:val="00A200FB"/>
    <w:rsid w:val="00A23766"/>
    <w:rsid w:val="00A247C1"/>
    <w:rsid w:val="00A24B60"/>
    <w:rsid w:val="00A257F6"/>
    <w:rsid w:val="00A25826"/>
    <w:rsid w:val="00A26368"/>
    <w:rsid w:val="00A30C34"/>
    <w:rsid w:val="00A30FB1"/>
    <w:rsid w:val="00A32DA3"/>
    <w:rsid w:val="00A330B8"/>
    <w:rsid w:val="00A33228"/>
    <w:rsid w:val="00A33BEA"/>
    <w:rsid w:val="00A357C4"/>
    <w:rsid w:val="00A41910"/>
    <w:rsid w:val="00A41F44"/>
    <w:rsid w:val="00A43330"/>
    <w:rsid w:val="00A4694F"/>
    <w:rsid w:val="00A46DE8"/>
    <w:rsid w:val="00A47BC8"/>
    <w:rsid w:val="00A50169"/>
    <w:rsid w:val="00A51F94"/>
    <w:rsid w:val="00A52315"/>
    <w:rsid w:val="00A54AFD"/>
    <w:rsid w:val="00A54E80"/>
    <w:rsid w:val="00A55980"/>
    <w:rsid w:val="00A5633E"/>
    <w:rsid w:val="00A60547"/>
    <w:rsid w:val="00A61624"/>
    <w:rsid w:val="00A616B3"/>
    <w:rsid w:val="00A63B0D"/>
    <w:rsid w:val="00A64EA0"/>
    <w:rsid w:val="00A651C3"/>
    <w:rsid w:val="00A65AD0"/>
    <w:rsid w:val="00A7025C"/>
    <w:rsid w:val="00A75A45"/>
    <w:rsid w:val="00A76127"/>
    <w:rsid w:val="00A77F9F"/>
    <w:rsid w:val="00A81BD1"/>
    <w:rsid w:val="00A83456"/>
    <w:rsid w:val="00A83BA6"/>
    <w:rsid w:val="00A84640"/>
    <w:rsid w:val="00A84A79"/>
    <w:rsid w:val="00A854F7"/>
    <w:rsid w:val="00A861A2"/>
    <w:rsid w:val="00A91331"/>
    <w:rsid w:val="00A9146B"/>
    <w:rsid w:val="00A9270E"/>
    <w:rsid w:val="00A935FA"/>
    <w:rsid w:val="00A93ED6"/>
    <w:rsid w:val="00A95CC1"/>
    <w:rsid w:val="00A96402"/>
    <w:rsid w:val="00AA012E"/>
    <w:rsid w:val="00AA0346"/>
    <w:rsid w:val="00AA1A69"/>
    <w:rsid w:val="00AA1D38"/>
    <w:rsid w:val="00AA2643"/>
    <w:rsid w:val="00AA434E"/>
    <w:rsid w:val="00AA46F1"/>
    <w:rsid w:val="00AA4831"/>
    <w:rsid w:val="00AA54A5"/>
    <w:rsid w:val="00AA5BAE"/>
    <w:rsid w:val="00AB183A"/>
    <w:rsid w:val="00AB207C"/>
    <w:rsid w:val="00AB59E8"/>
    <w:rsid w:val="00AB747B"/>
    <w:rsid w:val="00AC17AE"/>
    <w:rsid w:val="00AC63A3"/>
    <w:rsid w:val="00AC6500"/>
    <w:rsid w:val="00AD0A47"/>
    <w:rsid w:val="00AD249D"/>
    <w:rsid w:val="00AD4497"/>
    <w:rsid w:val="00AD5FB4"/>
    <w:rsid w:val="00AD6945"/>
    <w:rsid w:val="00AD6EFA"/>
    <w:rsid w:val="00AD7031"/>
    <w:rsid w:val="00AD7754"/>
    <w:rsid w:val="00AD7813"/>
    <w:rsid w:val="00AD7CB3"/>
    <w:rsid w:val="00AE0AAE"/>
    <w:rsid w:val="00AE0C45"/>
    <w:rsid w:val="00AE4748"/>
    <w:rsid w:val="00AE5C5A"/>
    <w:rsid w:val="00AE6C44"/>
    <w:rsid w:val="00AE6D4A"/>
    <w:rsid w:val="00AF0A1C"/>
    <w:rsid w:val="00AF0F85"/>
    <w:rsid w:val="00AF0FFC"/>
    <w:rsid w:val="00AF1899"/>
    <w:rsid w:val="00AF20BA"/>
    <w:rsid w:val="00AF2A47"/>
    <w:rsid w:val="00AF4618"/>
    <w:rsid w:val="00AF4F68"/>
    <w:rsid w:val="00AF5641"/>
    <w:rsid w:val="00AF595F"/>
    <w:rsid w:val="00AF5A05"/>
    <w:rsid w:val="00AF6E60"/>
    <w:rsid w:val="00B00F74"/>
    <w:rsid w:val="00B02ED4"/>
    <w:rsid w:val="00B03100"/>
    <w:rsid w:val="00B03195"/>
    <w:rsid w:val="00B05436"/>
    <w:rsid w:val="00B05484"/>
    <w:rsid w:val="00B05623"/>
    <w:rsid w:val="00B07809"/>
    <w:rsid w:val="00B07C26"/>
    <w:rsid w:val="00B1048C"/>
    <w:rsid w:val="00B106F0"/>
    <w:rsid w:val="00B10728"/>
    <w:rsid w:val="00B1238F"/>
    <w:rsid w:val="00B14C88"/>
    <w:rsid w:val="00B15B8D"/>
    <w:rsid w:val="00B15CC1"/>
    <w:rsid w:val="00B1770E"/>
    <w:rsid w:val="00B23DEA"/>
    <w:rsid w:val="00B27F30"/>
    <w:rsid w:val="00B301A0"/>
    <w:rsid w:val="00B31DDF"/>
    <w:rsid w:val="00B32129"/>
    <w:rsid w:val="00B323EA"/>
    <w:rsid w:val="00B3428A"/>
    <w:rsid w:val="00B360E1"/>
    <w:rsid w:val="00B361BF"/>
    <w:rsid w:val="00B36FA5"/>
    <w:rsid w:val="00B373B0"/>
    <w:rsid w:val="00B37C93"/>
    <w:rsid w:val="00B43097"/>
    <w:rsid w:val="00B435A7"/>
    <w:rsid w:val="00B43F31"/>
    <w:rsid w:val="00B45868"/>
    <w:rsid w:val="00B45B83"/>
    <w:rsid w:val="00B46969"/>
    <w:rsid w:val="00B50A31"/>
    <w:rsid w:val="00B51185"/>
    <w:rsid w:val="00B52E2D"/>
    <w:rsid w:val="00B54309"/>
    <w:rsid w:val="00B550E0"/>
    <w:rsid w:val="00B570A0"/>
    <w:rsid w:val="00B570B2"/>
    <w:rsid w:val="00B57FD7"/>
    <w:rsid w:val="00B60467"/>
    <w:rsid w:val="00B6184F"/>
    <w:rsid w:val="00B61CF4"/>
    <w:rsid w:val="00B622FA"/>
    <w:rsid w:val="00B62F7D"/>
    <w:rsid w:val="00B64441"/>
    <w:rsid w:val="00B64BF2"/>
    <w:rsid w:val="00B65910"/>
    <w:rsid w:val="00B65E08"/>
    <w:rsid w:val="00B6638A"/>
    <w:rsid w:val="00B66716"/>
    <w:rsid w:val="00B66EEE"/>
    <w:rsid w:val="00B677E0"/>
    <w:rsid w:val="00B70138"/>
    <w:rsid w:val="00B70B59"/>
    <w:rsid w:val="00B715DB"/>
    <w:rsid w:val="00B71AE8"/>
    <w:rsid w:val="00B72181"/>
    <w:rsid w:val="00B72371"/>
    <w:rsid w:val="00B7289A"/>
    <w:rsid w:val="00B7302D"/>
    <w:rsid w:val="00B73C7E"/>
    <w:rsid w:val="00B7400D"/>
    <w:rsid w:val="00B7541D"/>
    <w:rsid w:val="00B758D6"/>
    <w:rsid w:val="00B75D34"/>
    <w:rsid w:val="00B75EA8"/>
    <w:rsid w:val="00B76FC8"/>
    <w:rsid w:val="00B771F6"/>
    <w:rsid w:val="00B77C03"/>
    <w:rsid w:val="00B77E22"/>
    <w:rsid w:val="00B81A9D"/>
    <w:rsid w:val="00B82573"/>
    <w:rsid w:val="00B84B6D"/>
    <w:rsid w:val="00B84FDF"/>
    <w:rsid w:val="00B90256"/>
    <w:rsid w:val="00B911FC"/>
    <w:rsid w:val="00B91984"/>
    <w:rsid w:val="00B92EEC"/>
    <w:rsid w:val="00B937CA"/>
    <w:rsid w:val="00B93BAB"/>
    <w:rsid w:val="00BA1167"/>
    <w:rsid w:val="00BA1941"/>
    <w:rsid w:val="00BA2D8E"/>
    <w:rsid w:val="00BA4101"/>
    <w:rsid w:val="00BA4915"/>
    <w:rsid w:val="00BA5378"/>
    <w:rsid w:val="00BA64AF"/>
    <w:rsid w:val="00BA6B19"/>
    <w:rsid w:val="00BA7F67"/>
    <w:rsid w:val="00BB0C08"/>
    <w:rsid w:val="00BB16D8"/>
    <w:rsid w:val="00BB1AF2"/>
    <w:rsid w:val="00BB237C"/>
    <w:rsid w:val="00BB253A"/>
    <w:rsid w:val="00BB2933"/>
    <w:rsid w:val="00BB3325"/>
    <w:rsid w:val="00BB3E57"/>
    <w:rsid w:val="00BB45F1"/>
    <w:rsid w:val="00BB5F5B"/>
    <w:rsid w:val="00BC2CAD"/>
    <w:rsid w:val="00BC4F47"/>
    <w:rsid w:val="00BC5E67"/>
    <w:rsid w:val="00BC62C2"/>
    <w:rsid w:val="00BC7686"/>
    <w:rsid w:val="00BD02C4"/>
    <w:rsid w:val="00BD066E"/>
    <w:rsid w:val="00BE1B91"/>
    <w:rsid w:val="00BE25D3"/>
    <w:rsid w:val="00BE3B91"/>
    <w:rsid w:val="00BE6202"/>
    <w:rsid w:val="00BE69A0"/>
    <w:rsid w:val="00BE6CEB"/>
    <w:rsid w:val="00BE6FB0"/>
    <w:rsid w:val="00BE714B"/>
    <w:rsid w:val="00BF01AE"/>
    <w:rsid w:val="00BF032B"/>
    <w:rsid w:val="00BF43FA"/>
    <w:rsid w:val="00BF4D36"/>
    <w:rsid w:val="00BF581F"/>
    <w:rsid w:val="00BF7F56"/>
    <w:rsid w:val="00C01B0F"/>
    <w:rsid w:val="00C01D0B"/>
    <w:rsid w:val="00C023BE"/>
    <w:rsid w:val="00C04412"/>
    <w:rsid w:val="00C049AC"/>
    <w:rsid w:val="00C0511E"/>
    <w:rsid w:val="00C108C5"/>
    <w:rsid w:val="00C11998"/>
    <w:rsid w:val="00C119B4"/>
    <w:rsid w:val="00C12BB6"/>
    <w:rsid w:val="00C13248"/>
    <w:rsid w:val="00C1415B"/>
    <w:rsid w:val="00C151CE"/>
    <w:rsid w:val="00C1521A"/>
    <w:rsid w:val="00C15E2A"/>
    <w:rsid w:val="00C20CE5"/>
    <w:rsid w:val="00C220D6"/>
    <w:rsid w:val="00C24949"/>
    <w:rsid w:val="00C269FD"/>
    <w:rsid w:val="00C26B03"/>
    <w:rsid w:val="00C326C9"/>
    <w:rsid w:val="00C3367E"/>
    <w:rsid w:val="00C34D7C"/>
    <w:rsid w:val="00C36923"/>
    <w:rsid w:val="00C37304"/>
    <w:rsid w:val="00C40038"/>
    <w:rsid w:val="00C413CE"/>
    <w:rsid w:val="00C41770"/>
    <w:rsid w:val="00C43586"/>
    <w:rsid w:val="00C44B90"/>
    <w:rsid w:val="00C454B4"/>
    <w:rsid w:val="00C53282"/>
    <w:rsid w:val="00C53507"/>
    <w:rsid w:val="00C53C49"/>
    <w:rsid w:val="00C53E51"/>
    <w:rsid w:val="00C56834"/>
    <w:rsid w:val="00C56E5A"/>
    <w:rsid w:val="00C617A2"/>
    <w:rsid w:val="00C62581"/>
    <w:rsid w:val="00C627F6"/>
    <w:rsid w:val="00C6416D"/>
    <w:rsid w:val="00C64852"/>
    <w:rsid w:val="00C65405"/>
    <w:rsid w:val="00C65E3A"/>
    <w:rsid w:val="00C6620A"/>
    <w:rsid w:val="00C67340"/>
    <w:rsid w:val="00C67C88"/>
    <w:rsid w:val="00C67D15"/>
    <w:rsid w:val="00C70A21"/>
    <w:rsid w:val="00C73981"/>
    <w:rsid w:val="00C742A9"/>
    <w:rsid w:val="00C74B11"/>
    <w:rsid w:val="00C757EC"/>
    <w:rsid w:val="00C80E0D"/>
    <w:rsid w:val="00C83357"/>
    <w:rsid w:val="00C839F1"/>
    <w:rsid w:val="00C840A8"/>
    <w:rsid w:val="00C840FD"/>
    <w:rsid w:val="00C84D94"/>
    <w:rsid w:val="00C85D6E"/>
    <w:rsid w:val="00C87B35"/>
    <w:rsid w:val="00C903C6"/>
    <w:rsid w:val="00C9174D"/>
    <w:rsid w:val="00C93394"/>
    <w:rsid w:val="00C93707"/>
    <w:rsid w:val="00C93730"/>
    <w:rsid w:val="00C93970"/>
    <w:rsid w:val="00C943B1"/>
    <w:rsid w:val="00C948AC"/>
    <w:rsid w:val="00C96903"/>
    <w:rsid w:val="00C96A23"/>
    <w:rsid w:val="00C9739E"/>
    <w:rsid w:val="00C97834"/>
    <w:rsid w:val="00CA19EE"/>
    <w:rsid w:val="00CA1BB2"/>
    <w:rsid w:val="00CA6291"/>
    <w:rsid w:val="00CA7900"/>
    <w:rsid w:val="00CA7CF5"/>
    <w:rsid w:val="00CB04A2"/>
    <w:rsid w:val="00CB0B85"/>
    <w:rsid w:val="00CB14F0"/>
    <w:rsid w:val="00CB16F9"/>
    <w:rsid w:val="00CB1E63"/>
    <w:rsid w:val="00CB23F1"/>
    <w:rsid w:val="00CB453A"/>
    <w:rsid w:val="00CB6990"/>
    <w:rsid w:val="00CC10D3"/>
    <w:rsid w:val="00CC1892"/>
    <w:rsid w:val="00CC1A4A"/>
    <w:rsid w:val="00CC2986"/>
    <w:rsid w:val="00CC377D"/>
    <w:rsid w:val="00CC47C9"/>
    <w:rsid w:val="00CC5058"/>
    <w:rsid w:val="00CC665C"/>
    <w:rsid w:val="00CD0174"/>
    <w:rsid w:val="00CD269B"/>
    <w:rsid w:val="00CD384B"/>
    <w:rsid w:val="00CD47D1"/>
    <w:rsid w:val="00CD4DD5"/>
    <w:rsid w:val="00CD7F87"/>
    <w:rsid w:val="00CD7FAB"/>
    <w:rsid w:val="00CE0021"/>
    <w:rsid w:val="00CE061A"/>
    <w:rsid w:val="00CE0E7C"/>
    <w:rsid w:val="00CE0FF6"/>
    <w:rsid w:val="00CE1C4A"/>
    <w:rsid w:val="00CE2988"/>
    <w:rsid w:val="00CE39A0"/>
    <w:rsid w:val="00CE70AA"/>
    <w:rsid w:val="00CF0102"/>
    <w:rsid w:val="00CF057C"/>
    <w:rsid w:val="00CF06B8"/>
    <w:rsid w:val="00CF070F"/>
    <w:rsid w:val="00CF3A88"/>
    <w:rsid w:val="00CF67DF"/>
    <w:rsid w:val="00CF6EB9"/>
    <w:rsid w:val="00CF76E8"/>
    <w:rsid w:val="00CF795E"/>
    <w:rsid w:val="00D01AD9"/>
    <w:rsid w:val="00D03427"/>
    <w:rsid w:val="00D04D29"/>
    <w:rsid w:val="00D053B3"/>
    <w:rsid w:val="00D07375"/>
    <w:rsid w:val="00D10849"/>
    <w:rsid w:val="00D116C1"/>
    <w:rsid w:val="00D118A4"/>
    <w:rsid w:val="00D118C9"/>
    <w:rsid w:val="00D14C14"/>
    <w:rsid w:val="00D14CF1"/>
    <w:rsid w:val="00D23794"/>
    <w:rsid w:val="00D23BD1"/>
    <w:rsid w:val="00D248A1"/>
    <w:rsid w:val="00D24BFA"/>
    <w:rsid w:val="00D25B54"/>
    <w:rsid w:val="00D26901"/>
    <w:rsid w:val="00D26D38"/>
    <w:rsid w:val="00D26F2E"/>
    <w:rsid w:val="00D27B17"/>
    <w:rsid w:val="00D32F11"/>
    <w:rsid w:val="00D3330B"/>
    <w:rsid w:val="00D34975"/>
    <w:rsid w:val="00D356C5"/>
    <w:rsid w:val="00D3576A"/>
    <w:rsid w:val="00D35D77"/>
    <w:rsid w:val="00D360AB"/>
    <w:rsid w:val="00D40CC8"/>
    <w:rsid w:val="00D41784"/>
    <w:rsid w:val="00D43C20"/>
    <w:rsid w:val="00D440E2"/>
    <w:rsid w:val="00D443BE"/>
    <w:rsid w:val="00D44FE6"/>
    <w:rsid w:val="00D4594F"/>
    <w:rsid w:val="00D474B5"/>
    <w:rsid w:val="00D4759F"/>
    <w:rsid w:val="00D47A84"/>
    <w:rsid w:val="00D50B7B"/>
    <w:rsid w:val="00D51675"/>
    <w:rsid w:val="00D51F9A"/>
    <w:rsid w:val="00D52BA2"/>
    <w:rsid w:val="00D52C2B"/>
    <w:rsid w:val="00D53485"/>
    <w:rsid w:val="00D546FC"/>
    <w:rsid w:val="00D561BA"/>
    <w:rsid w:val="00D57E21"/>
    <w:rsid w:val="00D60E66"/>
    <w:rsid w:val="00D6144A"/>
    <w:rsid w:val="00D640E5"/>
    <w:rsid w:val="00D6462F"/>
    <w:rsid w:val="00D65193"/>
    <w:rsid w:val="00D66E0F"/>
    <w:rsid w:val="00D67FF5"/>
    <w:rsid w:val="00D70654"/>
    <w:rsid w:val="00D70F23"/>
    <w:rsid w:val="00D72A46"/>
    <w:rsid w:val="00D7438A"/>
    <w:rsid w:val="00D74ED9"/>
    <w:rsid w:val="00D74FAE"/>
    <w:rsid w:val="00D75096"/>
    <w:rsid w:val="00D76094"/>
    <w:rsid w:val="00D775CB"/>
    <w:rsid w:val="00D776ED"/>
    <w:rsid w:val="00D77793"/>
    <w:rsid w:val="00D77FD6"/>
    <w:rsid w:val="00D817BC"/>
    <w:rsid w:val="00D8239E"/>
    <w:rsid w:val="00D8370B"/>
    <w:rsid w:val="00D87D72"/>
    <w:rsid w:val="00D91026"/>
    <w:rsid w:val="00D91BF9"/>
    <w:rsid w:val="00D9256C"/>
    <w:rsid w:val="00D92862"/>
    <w:rsid w:val="00D92C08"/>
    <w:rsid w:val="00D93D7D"/>
    <w:rsid w:val="00D96298"/>
    <w:rsid w:val="00D96A5B"/>
    <w:rsid w:val="00DA0041"/>
    <w:rsid w:val="00DA17B3"/>
    <w:rsid w:val="00DA452D"/>
    <w:rsid w:val="00DA4C7E"/>
    <w:rsid w:val="00DA5B04"/>
    <w:rsid w:val="00DA620E"/>
    <w:rsid w:val="00DA6F81"/>
    <w:rsid w:val="00DA715C"/>
    <w:rsid w:val="00DB2A0B"/>
    <w:rsid w:val="00DB3C9E"/>
    <w:rsid w:val="00DB424D"/>
    <w:rsid w:val="00DB47B2"/>
    <w:rsid w:val="00DB4AF1"/>
    <w:rsid w:val="00DB4FD7"/>
    <w:rsid w:val="00DB5EDC"/>
    <w:rsid w:val="00DB6676"/>
    <w:rsid w:val="00DB6934"/>
    <w:rsid w:val="00DB77E6"/>
    <w:rsid w:val="00DC05FB"/>
    <w:rsid w:val="00DC2F46"/>
    <w:rsid w:val="00DC4081"/>
    <w:rsid w:val="00DC538C"/>
    <w:rsid w:val="00DC53D9"/>
    <w:rsid w:val="00DC5E7E"/>
    <w:rsid w:val="00DD2CBD"/>
    <w:rsid w:val="00DD4771"/>
    <w:rsid w:val="00DD66C8"/>
    <w:rsid w:val="00DE08C9"/>
    <w:rsid w:val="00DE0BBB"/>
    <w:rsid w:val="00DE15B7"/>
    <w:rsid w:val="00DE372A"/>
    <w:rsid w:val="00DE4070"/>
    <w:rsid w:val="00DE57EE"/>
    <w:rsid w:val="00DE68B8"/>
    <w:rsid w:val="00DF3184"/>
    <w:rsid w:val="00DF3F8A"/>
    <w:rsid w:val="00DF462A"/>
    <w:rsid w:val="00DF5E5B"/>
    <w:rsid w:val="00DF6A6C"/>
    <w:rsid w:val="00DF6F05"/>
    <w:rsid w:val="00E01230"/>
    <w:rsid w:val="00E016E8"/>
    <w:rsid w:val="00E019AB"/>
    <w:rsid w:val="00E0218F"/>
    <w:rsid w:val="00E02F11"/>
    <w:rsid w:val="00E04469"/>
    <w:rsid w:val="00E044AC"/>
    <w:rsid w:val="00E04ADE"/>
    <w:rsid w:val="00E04E89"/>
    <w:rsid w:val="00E04FE5"/>
    <w:rsid w:val="00E05074"/>
    <w:rsid w:val="00E119B7"/>
    <w:rsid w:val="00E12386"/>
    <w:rsid w:val="00E14AAC"/>
    <w:rsid w:val="00E150E6"/>
    <w:rsid w:val="00E1796A"/>
    <w:rsid w:val="00E205CA"/>
    <w:rsid w:val="00E208B9"/>
    <w:rsid w:val="00E20DB2"/>
    <w:rsid w:val="00E22277"/>
    <w:rsid w:val="00E22507"/>
    <w:rsid w:val="00E23170"/>
    <w:rsid w:val="00E23484"/>
    <w:rsid w:val="00E26057"/>
    <w:rsid w:val="00E26186"/>
    <w:rsid w:val="00E2793E"/>
    <w:rsid w:val="00E27CC7"/>
    <w:rsid w:val="00E32673"/>
    <w:rsid w:val="00E32FFF"/>
    <w:rsid w:val="00E354E1"/>
    <w:rsid w:val="00E4022F"/>
    <w:rsid w:val="00E40240"/>
    <w:rsid w:val="00E433B4"/>
    <w:rsid w:val="00E43D5A"/>
    <w:rsid w:val="00E44F1D"/>
    <w:rsid w:val="00E45C8B"/>
    <w:rsid w:val="00E52127"/>
    <w:rsid w:val="00E5242A"/>
    <w:rsid w:val="00E52798"/>
    <w:rsid w:val="00E5358A"/>
    <w:rsid w:val="00E537CB"/>
    <w:rsid w:val="00E568A8"/>
    <w:rsid w:val="00E608BE"/>
    <w:rsid w:val="00E61751"/>
    <w:rsid w:val="00E62258"/>
    <w:rsid w:val="00E62D55"/>
    <w:rsid w:val="00E63189"/>
    <w:rsid w:val="00E63C30"/>
    <w:rsid w:val="00E63EB2"/>
    <w:rsid w:val="00E64F50"/>
    <w:rsid w:val="00E65C13"/>
    <w:rsid w:val="00E66CA6"/>
    <w:rsid w:val="00E74565"/>
    <w:rsid w:val="00E761CC"/>
    <w:rsid w:val="00E776A9"/>
    <w:rsid w:val="00E77ABD"/>
    <w:rsid w:val="00E81A6C"/>
    <w:rsid w:val="00E84127"/>
    <w:rsid w:val="00E85C43"/>
    <w:rsid w:val="00E9011E"/>
    <w:rsid w:val="00E911C9"/>
    <w:rsid w:val="00E92162"/>
    <w:rsid w:val="00E93EB9"/>
    <w:rsid w:val="00EA0CFC"/>
    <w:rsid w:val="00EA12ED"/>
    <w:rsid w:val="00EA422F"/>
    <w:rsid w:val="00EA4D1A"/>
    <w:rsid w:val="00EA630E"/>
    <w:rsid w:val="00EA72F0"/>
    <w:rsid w:val="00EB0607"/>
    <w:rsid w:val="00EB3090"/>
    <w:rsid w:val="00EB3522"/>
    <w:rsid w:val="00EB3FEF"/>
    <w:rsid w:val="00EB6178"/>
    <w:rsid w:val="00EB67D0"/>
    <w:rsid w:val="00EB7D31"/>
    <w:rsid w:val="00EC0272"/>
    <w:rsid w:val="00EC14AF"/>
    <w:rsid w:val="00EC1BFE"/>
    <w:rsid w:val="00EC5DE6"/>
    <w:rsid w:val="00EC6720"/>
    <w:rsid w:val="00ED1A5B"/>
    <w:rsid w:val="00ED371D"/>
    <w:rsid w:val="00ED3CE9"/>
    <w:rsid w:val="00EE018B"/>
    <w:rsid w:val="00EE1ACD"/>
    <w:rsid w:val="00EE694A"/>
    <w:rsid w:val="00EE7BFF"/>
    <w:rsid w:val="00EF192B"/>
    <w:rsid w:val="00EF46D3"/>
    <w:rsid w:val="00EF46FD"/>
    <w:rsid w:val="00EF5152"/>
    <w:rsid w:val="00EF54C2"/>
    <w:rsid w:val="00EF5CC6"/>
    <w:rsid w:val="00EF67F2"/>
    <w:rsid w:val="00F008D9"/>
    <w:rsid w:val="00F01F1B"/>
    <w:rsid w:val="00F020B3"/>
    <w:rsid w:val="00F029DA"/>
    <w:rsid w:val="00F03763"/>
    <w:rsid w:val="00F05085"/>
    <w:rsid w:val="00F051A5"/>
    <w:rsid w:val="00F11E2F"/>
    <w:rsid w:val="00F12F6F"/>
    <w:rsid w:val="00F141B1"/>
    <w:rsid w:val="00F142D2"/>
    <w:rsid w:val="00F14CD5"/>
    <w:rsid w:val="00F17475"/>
    <w:rsid w:val="00F17585"/>
    <w:rsid w:val="00F20357"/>
    <w:rsid w:val="00F2088E"/>
    <w:rsid w:val="00F22CF2"/>
    <w:rsid w:val="00F22FEE"/>
    <w:rsid w:val="00F23301"/>
    <w:rsid w:val="00F24054"/>
    <w:rsid w:val="00F279DF"/>
    <w:rsid w:val="00F30A4D"/>
    <w:rsid w:val="00F31534"/>
    <w:rsid w:val="00F32431"/>
    <w:rsid w:val="00F3352A"/>
    <w:rsid w:val="00F3392C"/>
    <w:rsid w:val="00F37208"/>
    <w:rsid w:val="00F3775C"/>
    <w:rsid w:val="00F37DC0"/>
    <w:rsid w:val="00F41A34"/>
    <w:rsid w:val="00F42BBA"/>
    <w:rsid w:val="00F473A1"/>
    <w:rsid w:val="00F51F76"/>
    <w:rsid w:val="00F53009"/>
    <w:rsid w:val="00F54726"/>
    <w:rsid w:val="00F556EC"/>
    <w:rsid w:val="00F56C61"/>
    <w:rsid w:val="00F60C8A"/>
    <w:rsid w:val="00F61FAE"/>
    <w:rsid w:val="00F6381F"/>
    <w:rsid w:val="00F64148"/>
    <w:rsid w:val="00F64AAC"/>
    <w:rsid w:val="00F65133"/>
    <w:rsid w:val="00F65F36"/>
    <w:rsid w:val="00F67402"/>
    <w:rsid w:val="00F7124D"/>
    <w:rsid w:val="00F73644"/>
    <w:rsid w:val="00F74762"/>
    <w:rsid w:val="00F747D6"/>
    <w:rsid w:val="00F7546C"/>
    <w:rsid w:val="00F76936"/>
    <w:rsid w:val="00F81E0C"/>
    <w:rsid w:val="00F8361E"/>
    <w:rsid w:val="00F83988"/>
    <w:rsid w:val="00F84940"/>
    <w:rsid w:val="00F86A51"/>
    <w:rsid w:val="00F900E6"/>
    <w:rsid w:val="00F909F3"/>
    <w:rsid w:val="00F91F8E"/>
    <w:rsid w:val="00F929F2"/>
    <w:rsid w:val="00F92E2C"/>
    <w:rsid w:val="00F930C2"/>
    <w:rsid w:val="00F93638"/>
    <w:rsid w:val="00F936B9"/>
    <w:rsid w:val="00F93A6E"/>
    <w:rsid w:val="00F93A78"/>
    <w:rsid w:val="00F96D38"/>
    <w:rsid w:val="00F96F41"/>
    <w:rsid w:val="00FA3C94"/>
    <w:rsid w:val="00FA49F5"/>
    <w:rsid w:val="00FB21E2"/>
    <w:rsid w:val="00FB22ED"/>
    <w:rsid w:val="00FB48A1"/>
    <w:rsid w:val="00FB53C3"/>
    <w:rsid w:val="00FB62C8"/>
    <w:rsid w:val="00FC16ED"/>
    <w:rsid w:val="00FC3561"/>
    <w:rsid w:val="00FC48EB"/>
    <w:rsid w:val="00FC4E76"/>
    <w:rsid w:val="00FC58C7"/>
    <w:rsid w:val="00FD1BB6"/>
    <w:rsid w:val="00FD20BF"/>
    <w:rsid w:val="00FD2270"/>
    <w:rsid w:val="00FD2C10"/>
    <w:rsid w:val="00FD497F"/>
    <w:rsid w:val="00FD6742"/>
    <w:rsid w:val="00FE0378"/>
    <w:rsid w:val="00FE0C73"/>
    <w:rsid w:val="00FE1162"/>
    <w:rsid w:val="00FE6AEB"/>
    <w:rsid w:val="00FF16C5"/>
    <w:rsid w:val="00FF5340"/>
    <w:rsid w:val="00FF5528"/>
    <w:rsid w:val="00FF6CE6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5239B8-3C02-4EC7-B228-ED6B7B34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4E8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2CB9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6CEB"/>
    <w:pPr>
      <w:spacing w:before="1" w:after="1" w:line="216" w:lineRule="auto"/>
      <w:ind w:left="122" w:right="122" w:firstLine="400"/>
      <w:jc w:val="both"/>
    </w:pPr>
    <w:rPr>
      <w:sz w:val="22"/>
      <w:szCs w:val="22"/>
    </w:rPr>
  </w:style>
  <w:style w:type="character" w:customStyle="1" w:styleId="a5">
    <w:name w:val="Основной текст_"/>
    <w:link w:val="11"/>
    <w:locked/>
    <w:rsid w:val="008D17A3"/>
    <w:rPr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D17A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17A3"/>
    <w:pPr>
      <w:shd w:val="clear" w:color="auto" w:fill="FFFFFF"/>
      <w:spacing w:before="420" w:after="1260" w:line="240" w:lineRule="atLeast"/>
    </w:pPr>
    <w:rPr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8D17A3"/>
    <w:pPr>
      <w:shd w:val="clear" w:color="auto" w:fill="FFFFFF"/>
      <w:spacing w:before="780" w:after="660" w:line="480" w:lineRule="exact"/>
      <w:outlineLvl w:val="2"/>
    </w:pPr>
    <w:rPr>
      <w:sz w:val="27"/>
      <w:szCs w:val="27"/>
    </w:rPr>
  </w:style>
  <w:style w:type="character" w:styleId="a6">
    <w:name w:val="Hyperlink"/>
    <w:rsid w:val="003361B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61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2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72A99"/>
    <w:rPr>
      <w:sz w:val="24"/>
      <w:szCs w:val="24"/>
    </w:rPr>
  </w:style>
  <w:style w:type="paragraph" w:styleId="aa">
    <w:name w:val="footer"/>
    <w:basedOn w:val="a"/>
    <w:link w:val="ab"/>
    <w:unhideWhenUsed/>
    <w:rsid w:val="00172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72A99"/>
    <w:rPr>
      <w:sz w:val="24"/>
      <w:szCs w:val="24"/>
    </w:rPr>
  </w:style>
  <w:style w:type="character" w:styleId="ac">
    <w:name w:val="annotation reference"/>
    <w:uiPriority w:val="99"/>
    <w:semiHidden/>
    <w:unhideWhenUsed/>
    <w:rsid w:val="00B15CC1"/>
    <w:rPr>
      <w:sz w:val="16"/>
      <w:szCs w:val="16"/>
    </w:rPr>
  </w:style>
  <w:style w:type="paragraph" w:styleId="ad">
    <w:name w:val="annotation text"/>
    <w:basedOn w:val="a"/>
    <w:link w:val="ae"/>
    <w:unhideWhenUsed/>
    <w:rsid w:val="00B15CC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15CC1"/>
  </w:style>
  <w:style w:type="paragraph" w:styleId="af">
    <w:name w:val="annotation subject"/>
    <w:basedOn w:val="ad"/>
    <w:next w:val="ad"/>
    <w:link w:val="af0"/>
    <w:semiHidden/>
    <w:unhideWhenUsed/>
    <w:rsid w:val="00B15CC1"/>
    <w:rPr>
      <w:b/>
      <w:bCs/>
    </w:rPr>
  </w:style>
  <w:style w:type="character" w:customStyle="1" w:styleId="af0">
    <w:name w:val="Тема примечания Знак"/>
    <w:link w:val="af"/>
    <w:semiHidden/>
    <w:rsid w:val="00B15CC1"/>
    <w:rPr>
      <w:b/>
      <w:bCs/>
    </w:rPr>
  </w:style>
  <w:style w:type="paragraph" w:customStyle="1" w:styleId="ConsPlusNormal">
    <w:name w:val="ConsPlusNormal"/>
    <w:rsid w:val="00CB6990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Revision"/>
    <w:hidden/>
    <w:uiPriority w:val="99"/>
    <w:semiHidden/>
    <w:rsid w:val="0023204F"/>
    <w:rPr>
      <w:sz w:val="24"/>
      <w:szCs w:val="24"/>
    </w:rPr>
  </w:style>
  <w:style w:type="character" w:customStyle="1" w:styleId="10">
    <w:name w:val="Заголовок 1 Знак"/>
    <w:link w:val="1"/>
    <w:rsid w:val="00554E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rsid w:val="00014073"/>
  </w:style>
  <w:style w:type="character" w:customStyle="1" w:styleId="apple-converted-space">
    <w:name w:val="apple-converted-space"/>
    <w:rsid w:val="00014073"/>
  </w:style>
  <w:style w:type="character" w:customStyle="1" w:styleId="Bodytext">
    <w:name w:val="Body text_"/>
    <w:link w:val="2"/>
    <w:rsid w:val="00CB23F1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Headerorfooter">
    <w:name w:val="Header or footer_"/>
    <w:rsid w:val="00CB23F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rsid w:val="00CB23F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erorfooterTimesNewRoman13pt">
    <w:name w:val="Header or footer + Times New Roman;13 pt"/>
    <w:rsid w:val="00CB2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CB23F1"/>
    <w:pPr>
      <w:widowControl w:val="0"/>
      <w:shd w:val="clear" w:color="auto" w:fill="FFFFFF"/>
      <w:spacing w:after="42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FAF4-7DF8-48DA-BD25-5285DA95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minregion.ru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dmitry.selyukov</dc:creator>
  <cp:keywords/>
  <cp:lastModifiedBy>Родионова Юлия Хасеновна</cp:lastModifiedBy>
  <cp:revision>7</cp:revision>
  <cp:lastPrinted>2021-02-18T15:55:00Z</cp:lastPrinted>
  <dcterms:created xsi:type="dcterms:W3CDTF">2021-02-17T13:49:00Z</dcterms:created>
  <dcterms:modified xsi:type="dcterms:W3CDTF">2021-03-17T19:24:00Z</dcterms:modified>
</cp:coreProperties>
</file>