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-142" w:right="-143" w:firstLine="0"/>
        <w:jc w:val="center"/>
        <w:rPr>
          <w:rFonts w:eastAsia="Calibri"/>
          <w:b/>
          <w:sz w:val="28"/>
        </w:rPr>
      </w:pPr>
      <w:bookmarkStart w:id="0" w:name="_GoBack"/>
      <w:bookmarkEnd w:id="0"/>
      <w:r w:rsidRPr="002F0741">
        <w:rPr>
          <w:rFonts w:eastAsia="Calibri"/>
          <w:b/>
          <w:sz w:val="28"/>
        </w:rPr>
        <w:t>ПРОГРАММА</w:t>
      </w:r>
    </w:p>
    <w:p w:rsidR="002F0741" w:rsidRPr="0015350D" w:rsidRDefault="0015350D" w:rsidP="002F0741">
      <w:pPr>
        <w:tabs>
          <w:tab w:val="clear" w:pos="1134"/>
        </w:tabs>
        <w:kinsoku/>
        <w:overflowPunct/>
        <w:autoSpaceDE/>
        <w:autoSpaceDN/>
        <w:ind w:left="-142" w:right="-143" w:firstLine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День поставщика ООО </w:t>
      </w:r>
      <w:r w:rsidRPr="003E40E7">
        <w:rPr>
          <w:rFonts w:eastAsia="Calibri"/>
          <w:b/>
          <w:sz w:val="28"/>
        </w:rPr>
        <w:t>“</w:t>
      </w:r>
      <w:r>
        <w:rPr>
          <w:rFonts w:eastAsia="Calibri"/>
          <w:b/>
          <w:sz w:val="28"/>
        </w:rPr>
        <w:t>РН-Комсомольский НПЗ</w:t>
      </w:r>
      <w:r w:rsidRPr="003E40E7">
        <w:rPr>
          <w:rFonts w:eastAsia="Calibri"/>
          <w:b/>
          <w:sz w:val="28"/>
        </w:rPr>
        <w:t>”</w:t>
      </w: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-142" w:right="-143" w:firstLine="0"/>
        <w:jc w:val="center"/>
        <w:rPr>
          <w:rFonts w:eastAsia="Calibri"/>
          <w:b/>
          <w:sz w:val="28"/>
        </w:rPr>
      </w:pPr>
    </w:p>
    <w:p w:rsidR="00034678" w:rsidRDefault="00034678" w:rsidP="00034678">
      <w:pPr>
        <w:tabs>
          <w:tab w:val="clear" w:pos="1134"/>
        </w:tabs>
        <w:kinsoku/>
        <w:overflowPunct/>
        <w:autoSpaceDE/>
        <w:autoSpaceDN/>
        <w:ind w:firstLine="0"/>
        <w:jc w:val="center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02.10.2020</w:t>
      </w:r>
    </w:p>
    <w:p w:rsidR="00034678" w:rsidRPr="002F0741" w:rsidRDefault="00034678" w:rsidP="00034678">
      <w:pPr>
        <w:tabs>
          <w:tab w:val="clear" w:pos="1134"/>
        </w:tabs>
        <w:kinsoku/>
        <w:overflowPunct/>
        <w:autoSpaceDE/>
        <w:autoSpaceDN/>
        <w:ind w:firstLine="0"/>
        <w:jc w:val="center"/>
        <w:rPr>
          <w:rFonts w:eastAsia="Calibri"/>
          <w:i/>
          <w:sz w:val="28"/>
        </w:rPr>
      </w:pPr>
      <w:r w:rsidRPr="000E1D0F">
        <w:rPr>
          <w:rFonts w:eastAsia="Calibri"/>
          <w:i/>
          <w:sz w:val="28"/>
        </w:rPr>
        <w:t>Дом официальных приемов</w:t>
      </w:r>
      <w:r>
        <w:rPr>
          <w:rFonts w:eastAsia="Calibri"/>
          <w:i/>
          <w:sz w:val="28"/>
        </w:rPr>
        <w:t>,</w:t>
      </w:r>
      <w:r w:rsidRPr="002F0741">
        <w:rPr>
          <w:rFonts w:eastAsia="Calibri"/>
          <w:i/>
          <w:sz w:val="28"/>
        </w:rPr>
        <w:t xml:space="preserve"> г. Хабаровск, </w:t>
      </w:r>
      <w:r w:rsidRPr="000E1D0F">
        <w:rPr>
          <w:rFonts w:eastAsia="Calibri"/>
          <w:i/>
          <w:sz w:val="28"/>
        </w:rPr>
        <w:t xml:space="preserve">ул. Шевченко,3, 2-й этаж </w:t>
      </w: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jc w:val="left"/>
        <w:rPr>
          <w:rFonts w:ascii="Arial" w:eastAsia="Calibri" w:hAnsi="Arial"/>
          <w:sz w:val="20"/>
          <w:szCs w:val="24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jc w:val="left"/>
        <w:rPr>
          <w:rFonts w:eastAsia="Calibri"/>
          <w:i/>
          <w:sz w:val="28"/>
        </w:rPr>
      </w:pPr>
      <w:r w:rsidRPr="002F0741">
        <w:rPr>
          <w:rFonts w:eastAsia="Calibri"/>
          <w:b/>
          <w:sz w:val="28"/>
        </w:rPr>
        <w:t>Участники</w:t>
      </w:r>
      <w:r w:rsidRPr="002F0741">
        <w:rPr>
          <w:rFonts w:eastAsia="Calibri"/>
          <w:i/>
          <w:sz w:val="28"/>
        </w:rPr>
        <w:t>:</w:t>
      </w: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jc w:val="left"/>
        <w:rPr>
          <w:rFonts w:eastAsia="Calibri"/>
          <w:i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  <w:r w:rsidRPr="002F0741">
        <w:rPr>
          <w:rFonts w:eastAsia="Calibri"/>
          <w:i/>
          <w:sz w:val="28"/>
        </w:rPr>
        <w:t>От ООО «РН-Комсомольский НПЗ»:</w:t>
      </w:r>
    </w:p>
    <w:p w:rsidR="002F0741" w:rsidRPr="00374A60" w:rsidRDefault="00D472E0" w:rsidP="002F0741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>Генеральный директор ООО «РН-Комсомольский НПЗ» Алексей Александрович Гаврилов</w:t>
      </w:r>
    </w:p>
    <w:p w:rsidR="00D472E0" w:rsidRPr="003C787C" w:rsidRDefault="00D472E0" w:rsidP="002F0741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>Заместитель генерального директора по снабжению Илья Сергеевич Корелин</w:t>
      </w:r>
    </w:p>
    <w:p w:rsidR="003C787C" w:rsidRPr="00374A60" w:rsidRDefault="003C787C" w:rsidP="002F0741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>Заместитель генерального директора</w:t>
      </w:r>
      <w:r w:rsidRPr="003C787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по капитальному строительству Дмитрий Александрович </w:t>
      </w:r>
      <w:r w:rsidRPr="003C787C">
        <w:rPr>
          <w:rFonts w:eastAsia="Calibri"/>
          <w:sz w:val="28"/>
        </w:rPr>
        <w:t>Коломыцев</w:t>
      </w:r>
    </w:p>
    <w:p w:rsidR="00D472E0" w:rsidRPr="00374A60" w:rsidRDefault="00D472E0" w:rsidP="002F0741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 xml:space="preserve">Представитель юридического блока </w:t>
      </w:r>
    </w:p>
    <w:p w:rsidR="00D472E0" w:rsidRDefault="00D472E0" w:rsidP="00D472E0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>Представитель финансового блока</w:t>
      </w:r>
    </w:p>
    <w:p w:rsidR="002C09EF" w:rsidRDefault="002C09EF" w:rsidP="002C09EF">
      <w:p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</w:p>
    <w:p w:rsidR="00D472E0" w:rsidRDefault="00D472E0" w:rsidP="00D472E0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  <w:r w:rsidRPr="002F0741">
        <w:rPr>
          <w:rFonts w:eastAsia="Calibri"/>
          <w:i/>
          <w:sz w:val="28"/>
        </w:rPr>
        <w:t xml:space="preserve">От </w:t>
      </w:r>
      <w:r>
        <w:rPr>
          <w:rFonts w:eastAsia="Calibri"/>
          <w:i/>
          <w:sz w:val="28"/>
        </w:rPr>
        <w:t>АО</w:t>
      </w:r>
      <w:r w:rsidRPr="002F0741">
        <w:rPr>
          <w:rFonts w:eastAsia="Calibri"/>
          <w:i/>
          <w:sz w:val="28"/>
        </w:rPr>
        <w:t xml:space="preserve"> «</w:t>
      </w:r>
      <w:r>
        <w:rPr>
          <w:rFonts w:eastAsia="Calibri"/>
          <w:i/>
          <w:sz w:val="28"/>
        </w:rPr>
        <w:t>Ангарская нефтехимическая компания</w:t>
      </w:r>
      <w:r w:rsidRPr="002F0741">
        <w:rPr>
          <w:rFonts w:eastAsia="Calibri"/>
          <w:i/>
          <w:sz w:val="28"/>
        </w:rPr>
        <w:t>»:</w:t>
      </w:r>
    </w:p>
    <w:p w:rsidR="00D472E0" w:rsidRPr="00677FCB" w:rsidRDefault="00D472E0" w:rsidP="00D472E0">
      <w:pPr>
        <w:numPr>
          <w:ilvl w:val="0"/>
          <w:numId w:val="25"/>
        </w:numPr>
        <w:tabs>
          <w:tab w:val="clear" w:pos="1134"/>
        </w:tabs>
        <w:kinsoku/>
        <w:overflowPunct/>
        <w:autoSpaceDE/>
        <w:autoSpaceDN/>
        <w:contextualSpacing/>
        <w:jc w:val="left"/>
        <w:rPr>
          <w:rFonts w:eastAsia="Calibri"/>
          <w:sz w:val="28"/>
        </w:rPr>
      </w:pPr>
      <w:r w:rsidRPr="00374A60">
        <w:rPr>
          <w:rFonts w:eastAsia="Calibri"/>
          <w:sz w:val="28"/>
        </w:rPr>
        <w:t xml:space="preserve">Заместитель генерального директора по снабжению </w:t>
      </w:r>
      <w:r w:rsidR="00374A60" w:rsidRPr="00374A60">
        <w:rPr>
          <w:rFonts w:eastAsia="Calibri"/>
          <w:sz w:val="28"/>
        </w:rPr>
        <w:t>Авдошкин Максим Александрович</w:t>
      </w:r>
    </w:p>
    <w:p w:rsidR="00677FCB" w:rsidRDefault="00677FCB" w:rsidP="00677FCB">
      <w:pPr>
        <w:pStyle w:val="af0"/>
        <w:tabs>
          <w:tab w:val="clear" w:pos="1134"/>
        </w:tabs>
        <w:kinsoku/>
        <w:overflowPunct/>
        <w:autoSpaceDE/>
        <w:autoSpaceDN/>
        <w:ind w:firstLine="0"/>
        <w:rPr>
          <w:rFonts w:eastAsia="Calibri"/>
          <w:i/>
          <w:sz w:val="28"/>
          <w:lang w:val="en-US"/>
        </w:rPr>
      </w:pPr>
    </w:p>
    <w:p w:rsidR="00677FCB" w:rsidRPr="00677FCB" w:rsidRDefault="00677FCB" w:rsidP="005A0488">
      <w:pPr>
        <w:pStyle w:val="af0"/>
        <w:tabs>
          <w:tab w:val="clear" w:pos="1134"/>
        </w:tabs>
        <w:kinsoku/>
        <w:overflowPunct/>
        <w:autoSpaceDE/>
        <w:autoSpaceDN/>
        <w:ind w:hanging="720"/>
        <w:rPr>
          <w:rFonts w:eastAsia="Calibri"/>
          <w:i/>
          <w:sz w:val="28"/>
        </w:rPr>
      </w:pPr>
      <w:r w:rsidRPr="00677FCB">
        <w:rPr>
          <w:rFonts w:eastAsia="Calibri"/>
          <w:i/>
          <w:sz w:val="28"/>
        </w:rPr>
        <w:t xml:space="preserve">От </w:t>
      </w:r>
      <w:r w:rsidR="00422D32" w:rsidRPr="00422D32">
        <w:rPr>
          <w:rFonts w:eastAsia="Calibri"/>
          <w:i/>
          <w:sz w:val="28"/>
        </w:rPr>
        <w:t>О</w:t>
      </w:r>
      <w:r w:rsidR="00422D32">
        <w:rPr>
          <w:rFonts w:eastAsia="Calibri"/>
          <w:i/>
          <w:sz w:val="28"/>
        </w:rPr>
        <w:t>ОО «РН-Морской терминал Находка</w:t>
      </w:r>
      <w:r w:rsidRPr="00677FCB">
        <w:rPr>
          <w:rFonts w:eastAsia="Calibri"/>
          <w:i/>
          <w:sz w:val="28"/>
        </w:rPr>
        <w:t xml:space="preserve">»: </w:t>
      </w:r>
    </w:p>
    <w:p w:rsidR="00677FCB" w:rsidRPr="00677FCB" w:rsidRDefault="00677FCB" w:rsidP="00622455">
      <w:pPr>
        <w:pStyle w:val="af0"/>
        <w:numPr>
          <w:ilvl w:val="0"/>
          <w:numId w:val="28"/>
        </w:numPr>
        <w:tabs>
          <w:tab w:val="clear" w:pos="1134"/>
          <w:tab w:val="left" w:pos="147"/>
        </w:tabs>
        <w:ind w:left="142" w:firstLine="0"/>
        <w:jc w:val="left"/>
        <w:rPr>
          <w:rFonts w:eastAsia="Calibri"/>
          <w:sz w:val="28"/>
        </w:rPr>
      </w:pPr>
      <w:r w:rsidRPr="00677FCB">
        <w:rPr>
          <w:rFonts w:eastAsia="Calibri"/>
          <w:sz w:val="28"/>
        </w:rPr>
        <w:t xml:space="preserve">Начальник отдела по организации закупок Управления по снабжению ООО «РН-Морской терминал Находка» Архипов Андрей Игоревич </w:t>
      </w:r>
    </w:p>
    <w:p w:rsidR="00D472E0" w:rsidRPr="00677FCB" w:rsidRDefault="00D472E0" w:rsidP="00677FCB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  <w:r w:rsidRPr="002F0741">
        <w:rPr>
          <w:rFonts w:eastAsia="Calibri"/>
          <w:i/>
          <w:sz w:val="28"/>
        </w:rPr>
        <w:t>От АО «Корпорация «МСП»:</w:t>
      </w: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sz w:val="28"/>
        </w:rPr>
      </w:pPr>
      <w:r w:rsidRPr="001534BD">
        <w:rPr>
          <w:rFonts w:eastAsia="Calibri"/>
          <w:sz w:val="28"/>
        </w:rPr>
        <w:t>– руководитель Дирекции оказания возмездных услуг и информационного обеспечения в сфере закупок</w:t>
      </w:r>
      <w:r>
        <w:rPr>
          <w:rFonts w:eastAsia="Calibri"/>
          <w:sz w:val="28"/>
        </w:rPr>
        <w:t xml:space="preserve"> </w:t>
      </w:r>
      <w:r w:rsidRPr="0082474D">
        <w:rPr>
          <w:rFonts w:eastAsia="Calibri"/>
          <w:sz w:val="28"/>
        </w:rPr>
        <w:t>Власова Наталья Юрьевна</w:t>
      </w: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sz w:val="28"/>
        </w:rPr>
      </w:pP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  <w:r w:rsidRPr="001534BD">
        <w:rPr>
          <w:rFonts w:eastAsia="Calibri"/>
          <w:sz w:val="28"/>
        </w:rPr>
        <w:t xml:space="preserve"> </w:t>
      </w:r>
      <w:r w:rsidR="002F0741" w:rsidRPr="002F0741">
        <w:rPr>
          <w:rFonts w:eastAsia="Calibri"/>
          <w:i/>
          <w:sz w:val="28"/>
        </w:rPr>
        <w:t>От ЭТП АО «ТЭК-Торг»:</w:t>
      </w: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sz w:val="28"/>
        </w:rPr>
      </w:pPr>
      <w:r w:rsidRPr="0082474D">
        <w:rPr>
          <w:rFonts w:eastAsia="Calibri"/>
          <w:sz w:val="28"/>
        </w:rPr>
        <w:t xml:space="preserve">– </w:t>
      </w:r>
      <w:r w:rsidRPr="00FC05CD">
        <w:rPr>
          <w:rFonts w:eastAsia="Calibri"/>
          <w:sz w:val="28"/>
        </w:rPr>
        <w:t>коммерческий директор АО «ТЭК-Торг»</w:t>
      </w:r>
      <w:r>
        <w:rPr>
          <w:rFonts w:eastAsia="Calibri"/>
          <w:sz w:val="28"/>
        </w:rPr>
        <w:t xml:space="preserve"> </w:t>
      </w:r>
      <w:r w:rsidRPr="0082474D">
        <w:rPr>
          <w:rFonts w:eastAsia="Calibri"/>
          <w:sz w:val="28"/>
        </w:rPr>
        <w:t>Можаев Евгений Анатольевич</w:t>
      </w: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</w:p>
    <w:p w:rsid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  <w:r w:rsidRPr="00833445">
        <w:rPr>
          <w:rFonts w:eastAsia="Calibri"/>
          <w:i/>
          <w:sz w:val="28"/>
        </w:rPr>
        <w:t xml:space="preserve">От </w:t>
      </w:r>
      <w:r w:rsidRPr="001534BD">
        <w:rPr>
          <w:rFonts w:eastAsia="Calibri"/>
          <w:i/>
          <w:sz w:val="28"/>
        </w:rPr>
        <w:t>Союза «Дальневосточная Торгово-промышленная палата»</w:t>
      </w:r>
      <w:r w:rsidRPr="00833445">
        <w:rPr>
          <w:rFonts w:eastAsia="Calibri"/>
          <w:i/>
          <w:sz w:val="28"/>
        </w:rPr>
        <w:t>:</w:t>
      </w:r>
    </w:p>
    <w:p w:rsidR="0082474D" w:rsidRPr="0082474D" w:rsidRDefault="0082474D" w:rsidP="0082474D">
      <w:pPr>
        <w:ind w:firstLine="0"/>
        <w:rPr>
          <w:rFonts w:eastAsia="Calibri"/>
          <w:sz w:val="28"/>
        </w:rPr>
      </w:pPr>
      <w:r w:rsidRPr="0082474D">
        <w:rPr>
          <w:rFonts w:eastAsia="Calibri"/>
          <w:sz w:val="28"/>
        </w:rPr>
        <w:t xml:space="preserve">- </w:t>
      </w:r>
      <w:r>
        <w:rPr>
          <w:rFonts w:eastAsia="Calibri"/>
          <w:sz w:val="28"/>
        </w:rPr>
        <w:t>Д</w:t>
      </w:r>
      <w:r w:rsidRPr="0082474D">
        <w:rPr>
          <w:rFonts w:eastAsia="Calibri"/>
          <w:sz w:val="28"/>
        </w:rPr>
        <w:t xml:space="preserve">иректор по развитию </w:t>
      </w:r>
      <w:r>
        <w:rPr>
          <w:rFonts w:eastAsia="Calibri"/>
          <w:sz w:val="28"/>
        </w:rPr>
        <w:t xml:space="preserve"> </w:t>
      </w:r>
      <w:r w:rsidRPr="0082474D">
        <w:rPr>
          <w:rFonts w:eastAsia="Calibri"/>
          <w:sz w:val="28"/>
        </w:rPr>
        <w:t xml:space="preserve">Загорский Иван Олегович  </w:t>
      </w:r>
    </w:p>
    <w:p w:rsidR="0082474D" w:rsidRPr="0082474D" w:rsidRDefault="0082474D" w:rsidP="0082474D">
      <w:pPr>
        <w:tabs>
          <w:tab w:val="clear" w:pos="1134"/>
        </w:tabs>
        <w:kinsoku/>
        <w:overflowPunct/>
        <w:autoSpaceDE/>
        <w:autoSpaceDN/>
        <w:ind w:firstLine="0"/>
        <w:contextualSpacing/>
        <w:rPr>
          <w:rFonts w:eastAsia="Calibri"/>
          <w:i/>
          <w:sz w:val="28"/>
        </w:rPr>
      </w:pPr>
    </w:p>
    <w:p w:rsidR="00833445" w:rsidRDefault="00833445" w:rsidP="00833445">
      <w:pPr>
        <w:tabs>
          <w:tab w:val="clear" w:pos="1134"/>
        </w:tabs>
        <w:kinsoku/>
        <w:overflowPunct/>
        <w:autoSpaceDE/>
        <w:autoSpaceDN/>
        <w:ind w:firstLine="0"/>
        <w:contextualSpacing/>
        <w:jc w:val="left"/>
        <w:rPr>
          <w:rFonts w:eastAsia="Calibri"/>
          <w:i/>
          <w:sz w:val="28"/>
        </w:rPr>
      </w:pPr>
      <w:r w:rsidRPr="00833445">
        <w:rPr>
          <w:rFonts w:eastAsia="Calibri"/>
          <w:i/>
          <w:sz w:val="28"/>
        </w:rPr>
        <w:t xml:space="preserve">От представителей </w:t>
      </w:r>
      <w:r w:rsidR="00437D4E">
        <w:rPr>
          <w:rFonts w:eastAsia="Calibri"/>
          <w:i/>
          <w:sz w:val="28"/>
        </w:rPr>
        <w:t>банка</w:t>
      </w:r>
      <w:r w:rsidRPr="00833445">
        <w:rPr>
          <w:rFonts w:eastAsia="Calibri"/>
          <w:i/>
          <w:sz w:val="28"/>
        </w:rPr>
        <w:t>:</w:t>
      </w:r>
    </w:p>
    <w:p w:rsidR="00581571" w:rsidRPr="00581571" w:rsidRDefault="00833445" w:rsidP="00581571">
      <w:pPr>
        <w:rPr>
          <w:rFonts w:eastAsia="Calibri"/>
          <w:sz w:val="28"/>
        </w:rPr>
      </w:pPr>
      <w:r>
        <w:rPr>
          <w:rFonts w:eastAsia="Calibri"/>
          <w:i/>
          <w:sz w:val="28"/>
        </w:rPr>
        <w:t xml:space="preserve">   - </w:t>
      </w:r>
      <w:r w:rsidR="00581571" w:rsidRPr="00581571">
        <w:rPr>
          <w:rFonts w:eastAsia="Calibri"/>
          <w:sz w:val="28"/>
        </w:rPr>
        <w:t>Директор ОО 34 в г. Хабаровске ПАО «Дальневосточный банк»  Киченко Юлия Владимировна;</w:t>
      </w:r>
    </w:p>
    <w:p w:rsidR="00581571" w:rsidRPr="00581571" w:rsidRDefault="00581571" w:rsidP="00581571">
      <w:pPr>
        <w:rPr>
          <w:rFonts w:eastAsia="Calibri"/>
          <w:sz w:val="28"/>
        </w:rPr>
      </w:pPr>
      <w:r w:rsidRPr="00581571">
        <w:rPr>
          <w:rFonts w:eastAsia="Calibri"/>
          <w:sz w:val="28"/>
        </w:rPr>
        <w:t>    - Заместитель директора ОО 34 в г. Хабаровске ПАО «Дальневосточный банк»</w:t>
      </w:r>
      <w:r w:rsidR="003E40E7">
        <w:rPr>
          <w:rFonts w:eastAsia="Calibri"/>
          <w:sz w:val="28"/>
        </w:rPr>
        <w:t xml:space="preserve"> </w:t>
      </w:r>
      <w:r w:rsidRPr="00581571">
        <w:rPr>
          <w:rFonts w:eastAsia="Calibri"/>
          <w:sz w:val="28"/>
        </w:rPr>
        <w:t>Малышевский Дмитрий Николаевич</w:t>
      </w:r>
    </w:p>
    <w:p w:rsidR="00437D4E" w:rsidRPr="00437D4E" w:rsidRDefault="00437D4E" w:rsidP="00581571">
      <w:pPr>
        <w:ind w:firstLine="0"/>
        <w:rPr>
          <w:rFonts w:ascii="Arial" w:eastAsia="Calibri" w:hAnsi="Arial"/>
          <w:sz w:val="20"/>
          <w:szCs w:val="24"/>
        </w:rPr>
      </w:pPr>
    </w:p>
    <w:tbl>
      <w:tblPr>
        <w:tblStyle w:val="af2"/>
        <w:tblW w:w="10065" w:type="dxa"/>
        <w:tblInd w:w="-176" w:type="dxa"/>
        <w:tblLook w:val="04A0" w:firstRow="1" w:lastRow="0" w:firstColumn="1" w:lastColumn="0" w:noHBand="0" w:noVBand="1"/>
      </w:tblPr>
      <w:tblGrid>
        <w:gridCol w:w="4707"/>
        <w:gridCol w:w="3544"/>
        <w:gridCol w:w="1814"/>
      </w:tblGrid>
      <w:tr w:rsidR="002F0741" w:rsidRPr="002F0741" w:rsidTr="002F0741">
        <w:trPr>
          <w:trHeight w:val="472"/>
          <w:tblHeader/>
        </w:trPr>
        <w:tc>
          <w:tcPr>
            <w:tcW w:w="4707" w:type="dxa"/>
            <w:shd w:val="clear" w:color="auto" w:fill="D9D9D9"/>
            <w:vAlign w:val="center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left="-675" w:firstLine="0"/>
              <w:jc w:val="center"/>
              <w:rPr>
                <w:rFonts w:eastAsia="Calibri"/>
                <w:sz w:val="28"/>
                <w:lang w:val="en-US"/>
              </w:rPr>
            </w:pPr>
            <w:r w:rsidRPr="002F0741">
              <w:rPr>
                <w:rFonts w:eastAsia="Calibri"/>
                <w:sz w:val="28"/>
                <w:lang w:val="en-US"/>
              </w:rPr>
              <w:t>Вопрос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  <w:lang w:val="en-US"/>
              </w:rPr>
            </w:pPr>
            <w:r w:rsidRPr="002F0741">
              <w:rPr>
                <w:rFonts w:eastAsia="Calibri"/>
                <w:sz w:val="28"/>
                <w:lang w:val="en-US"/>
              </w:rPr>
              <w:t>Докладчик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  <w:lang w:val="en-US"/>
              </w:rPr>
            </w:pPr>
            <w:r w:rsidRPr="002F0741">
              <w:rPr>
                <w:rFonts w:eastAsia="Calibri"/>
                <w:sz w:val="28"/>
                <w:lang w:val="en-US"/>
              </w:rPr>
              <w:t>Время</w:t>
            </w:r>
          </w:p>
        </w:tc>
      </w:tr>
      <w:tr w:rsidR="002F0741" w:rsidRPr="002F0741" w:rsidTr="00C965CE">
        <w:trPr>
          <w:trHeight w:val="618"/>
        </w:trPr>
        <w:tc>
          <w:tcPr>
            <w:tcW w:w="4707" w:type="dxa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1. Сбор и регистрация участников</w:t>
            </w:r>
          </w:p>
        </w:tc>
        <w:tc>
          <w:tcPr>
            <w:tcW w:w="3544" w:type="dxa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814" w:type="dxa"/>
          </w:tcPr>
          <w:p w:rsidR="002F0741" w:rsidRPr="002F0741" w:rsidRDefault="007F10BA" w:rsidP="007F10B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>9</w:t>
            </w:r>
            <w:r w:rsidR="002F0741" w:rsidRPr="002F0741">
              <w:rPr>
                <w:rFonts w:eastAsia="Calibri"/>
                <w:sz w:val="28"/>
              </w:rPr>
              <w:t xml:space="preserve">:30 – </w:t>
            </w:r>
            <w:r>
              <w:rPr>
                <w:rFonts w:eastAsia="Calibri"/>
                <w:sz w:val="28"/>
                <w:lang w:val="en-US"/>
              </w:rPr>
              <w:t>10</w:t>
            </w:r>
            <w:r w:rsidR="002F0741" w:rsidRPr="002F0741">
              <w:rPr>
                <w:rFonts w:eastAsia="Calibri"/>
                <w:sz w:val="28"/>
              </w:rPr>
              <w:t>:00</w:t>
            </w:r>
          </w:p>
        </w:tc>
      </w:tr>
      <w:tr w:rsidR="00D472E0" w:rsidRPr="002F0741" w:rsidTr="00D472E0">
        <w:trPr>
          <w:trHeight w:val="358"/>
        </w:trPr>
        <w:tc>
          <w:tcPr>
            <w:tcW w:w="4707" w:type="dxa"/>
            <w:vMerge w:val="restart"/>
          </w:tcPr>
          <w:p w:rsidR="00D472E0" w:rsidRPr="002F0741" w:rsidRDefault="00D472E0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 xml:space="preserve">2. Приветственное слово </w:t>
            </w:r>
            <w:r w:rsidRPr="002F0741">
              <w:rPr>
                <w:rFonts w:eastAsia="Calibri"/>
                <w:sz w:val="28"/>
              </w:rPr>
              <w:br/>
            </w:r>
          </w:p>
          <w:p w:rsidR="00D472E0" w:rsidRPr="002F0741" w:rsidRDefault="00D472E0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D472E0" w:rsidRPr="002F0741" w:rsidRDefault="00D472E0" w:rsidP="00F12098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D74BA7">
              <w:rPr>
                <w:rFonts w:eastAsia="Calibri"/>
                <w:b/>
                <w:sz w:val="28"/>
              </w:rPr>
              <w:lastRenderedPageBreak/>
              <w:t>Гаврилов А.А.</w:t>
            </w:r>
            <w:r>
              <w:rPr>
                <w:rFonts w:eastAsia="Calibri"/>
                <w:sz w:val="28"/>
              </w:rPr>
              <w:t xml:space="preserve"> </w:t>
            </w:r>
            <w:r w:rsidRPr="00D472E0">
              <w:rPr>
                <w:rFonts w:eastAsia="Calibri"/>
                <w:sz w:val="28"/>
              </w:rPr>
              <w:t xml:space="preserve">Генеральный директор </w:t>
            </w:r>
            <w:r w:rsidRPr="00D472E0">
              <w:rPr>
                <w:rFonts w:eastAsia="Calibri"/>
                <w:sz w:val="28"/>
              </w:rPr>
              <w:lastRenderedPageBreak/>
              <w:t>ООО «РН-Комсомольский НПЗ» (1</w:t>
            </w:r>
            <w:r w:rsidR="00F12098" w:rsidRPr="00F12098">
              <w:rPr>
                <w:rFonts w:eastAsia="Calibri"/>
                <w:sz w:val="28"/>
              </w:rPr>
              <w:t>5</w:t>
            </w:r>
            <w:r w:rsidRPr="00D472E0">
              <w:rPr>
                <w:rFonts w:eastAsia="Calibri"/>
                <w:sz w:val="28"/>
              </w:rPr>
              <w:t xml:space="preserve"> минут)</w:t>
            </w:r>
          </w:p>
        </w:tc>
        <w:tc>
          <w:tcPr>
            <w:tcW w:w="1814" w:type="dxa"/>
            <w:vMerge w:val="restart"/>
          </w:tcPr>
          <w:p w:rsidR="00D472E0" w:rsidRDefault="00D472E0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D472E0" w:rsidRPr="002F0741" w:rsidRDefault="007F10BA" w:rsidP="007F10B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>10</w:t>
            </w:r>
            <w:r w:rsidR="00D472E0" w:rsidRPr="002F0741">
              <w:rPr>
                <w:rFonts w:eastAsia="Calibri"/>
                <w:sz w:val="28"/>
              </w:rPr>
              <w:t xml:space="preserve">:00 – </w:t>
            </w:r>
            <w:r>
              <w:rPr>
                <w:rFonts w:eastAsia="Calibri"/>
                <w:sz w:val="28"/>
                <w:lang w:val="en-US"/>
              </w:rPr>
              <w:t>10</w:t>
            </w:r>
            <w:r w:rsidR="00D472E0" w:rsidRPr="002F0741">
              <w:rPr>
                <w:rFonts w:eastAsia="Calibri"/>
                <w:sz w:val="28"/>
              </w:rPr>
              <w:t>:30</w:t>
            </w:r>
          </w:p>
        </w:tc>
      </w:tr>
      <w:tr w:rsidR="00D472E0" w:rsidRPr="002F0741" w:rsidTr="00C965CE">
        <w:trPr>
          <w:trHeight w:val="357"/>
        </w:trPr>
        <w:tc>
          <w:tcPr>
            <w:tcW w:w="4707" w:type="dxa"/>
            <w:vMerge/>
          </w:tcPr>
          <w:p w:rsidR="00D472E0" w:rsidRPr="002F0741" w:rsidRDefault="00D472E0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D472E0" w:rsidRPr="002F0741" w:rsidRDefault="00B22F82" w:rsidP="00F12098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Правительство Хабаровского края (докладчик уточняется) </w:t>
            </w:r>
            <w:r w:rsidR="002B341E" w:rsidRPr="00FA654B">
              <w:rPr>
                <w:rFonts w:eastAsia="Calibri"/>
                <w:sz w:val="28"/>
              </w:rPr>
              <w:t xml:space="preserve"> </w:t>
            </w:r>
            <w:r w:rsidR="00D472E0" w:rsidRPr="00FA654B">
              <w:rPr>
                <w:rFonts w:eastAsia="Calibri"/>
                <w:sz w:val="28"/>
              </w:rPr>
              <w:t>(1</w:t>
            </w:r>
            <w:r w:rsidR="00F12098" w:rsidRPr="00F12098">
              <w:rPr>
                <w:rFonts w:eastAsia="Calibri"/>
                <w:sz w:val="28"/>
              </w:rPr>
              <w:t>5</w:t>
            </w:r>
            <w:r w:rsidR="00D472E0" w:rsidRPr="00FA654B">
              <w:rPr>
                <w:rFonts w:eastAsia="Calibri"/>
                <w:sz w:val="28"/>
              </w:rPr>
              <w:t xml:space="preserve"> минут)</w:t>
            </w:r>
          </w:p>
        </w:tc>
        <w:tc>
          <w:tcPr>
            <w:tcW w:w="1814" w:type="dxa"/>
            <w:vMerge/>
          </w:tcPr>
          <w:p w:rsidR="00D472E0" w:rsidRDefault="00D472E0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2F0741" w:rsidRPr="002F0741" w:rsidTr="00C965CE">
        <w:trPr>
          <w:trHeight w:val="967"/>
        </w:trPr>
        <w:tc>
          <w:tcPr>
            <w:tcW w:w="4707" w:type="dxa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 xml:space="preserve">3. Организация закупочной деятельности в ПАО НК «Роснефть» и </w:t>
            </w:r>
            <w:r w:rsidR="00833445">
              <w:rPr>
                <w:rFonts w:eastAsia="Calibri"/>
                <w:sz w:val="28"/>
              </w:rPr>
              <w:t xml:space="preserve">в </w:t>
            </w:r>
            <w:r w:rsidRPr="002F0741">
              <w:rPr>
                <w:rFonts w:eastAsia="Calibri"/>
                <w:sz w:val="28"/>
              </w:rPr>
              <w:t xml:space="preserve">Обществах группы </w:t>
            </w:r>
          </w:p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left="536"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833445" w:rsidRDefault="00833445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2F0741" w:rsidRPr="00D74BA7" w:rsidRDefault="00833445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  <w:r w:rsidRPr="00D74BA7">
              <w:rPr>
                <w:rFonts w:eastAsia="Calibri"/>
                <w:b/>
                <w:sz w:val="28"/>
              </w:rPr>
              <w:t>Корелин И.С.</w:t>
            </w:r>
            <w:r w:rsidR="002F0741" w:rsidRPr="00D74BA7">
              <w:rPr>
                <w:rFonts w:eastAsia="Calibri"/>
                <w:b/>
                <w:sz w:val="28"/>
              </w:rPr>
              <w:t xml:space="preserve"> </w:t>
            </w:r>
          </w:p>
        </w:tc>
        <w:tc>
          <w:tcPr>
            <w:tcW w:w="1814" w:type="dxa"/>
          </w:tcPr>
          <w:p w:rsidR="00833445" w:rsidRDefault="00833445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2F0741" w:rsidRPr="002F0741" w:rsidRDefault="007F10BA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7C6BCA">
              <w:rPr>
                <w:rFonts w:eastAsia="Calibri"/>
                <w:sz w:val="28"/>
              </w:rPr>
              <w:t>10</w:t>
            </w:r>
            <w:r w:rsidR="002F0741" w:rsidRPr="002F0741">
              <w:rPr>
                <w:rFonts w:eastAsia="Calibri"/>
                <w:sz w:val="28"/>
              </w:rPr>
              <w:t>:30 – 1</w:t>
            </w:r>
            <w:r w:rsidR="00020A92">
              <w:rPr>
                <w:rFonts w:eastAsia="Calibri"/>
                <w:sz w:val="28"/>
                <w:lang w:val="en-US"/>
              </w:rPr>
              <w:t>0</w:t>
            </w:r>
            <w:r w:rsidR="002F0741" w:rsidRPr="002F0741"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  <w:lang w:val="en-US"/>
              </w:rPr>
              <w:t>5</w:t>
            </w:r>
            <w:r w:rsidR="002F0741" w:rsidRPr="002F0741">
              <w:rPr>
                <w:rFonts w:eastAsia="Calibri"/>
                <w:sz w:val="28"/>
              </w:rPr>
              <w:t>0</w:t>
            </w:r>
          </w:p>
        </w:tc>
      </w:tr>
      <w:tr w:rsidR="008A4A73" w:rsidRPr="002F0741" w:rsidTr="008A4A73">
        <w:trPr>
          <w:trHeight w:val="201"/>
        </w:trPr>
        <w:tc>
          <w:tcPr>
            <w:tcW w:w="4707" w:type="dxa"/>
            <w:vMerge w:val="restart"/>
          </w:tcPr>
          <w:p w:rsidR="005C73D5" w:rsidRPr="002F0741" w:rsidRDefault="008A4A73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 xml:space="preserve">4. Доклады Обществ группы о потребностях в товарах, работах, </w:t>
            </w:r>
            <w:r w:rsidR="00850D3D">
              <w:rPr>
                <w:rFonts w:eastAsia="Calibri"/>
                <w:sz w:val="28"/>
              </w:rPr>
              <w:t>у</w:t>
            </w:r>
            <w:r w:rsidRPr="002F0741">
              <w:rPr>
                <w:rFonts w:eastAsia="Calibri"/>
                <w:sz w:val="28"/>
              </w:rPr>
              <w:t>слугах</w:t>
            </w:r>
            <w:r w:rsidR="005C73D5">
              <w:rPr>
                <w:rFonts w:eastAsia="Calibri"/>
                <w:sz w:val="28"/>
              </w:rPr>
              <w:t xml:space="preserve"> </w:t>
            </w:r>
          </w:p>
          <w:p w:rsidR="008A4A73" w:rsidRPr="002F0741" w:rsidRDefault="008A4A73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8A4A73" w:rsidRPr="002F0741" w:rsidRDefault="008A4A73" w:rsidP="002854E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5B6D9E">
              <w:rPr>
                <w:rFonts w:eastAsia="Calibri"/>
                <w:b/>
                <w:sz w:val="28"/>
              </w:rPr>
              <w:t>Корелин И.С.</w:t>
            </w:r>
            <w:r>
              <w:rPr>
                <w:rFonts w:eastAsia="Calibri"/>
                <w:sz w:val="28"/>
              </w:rPr>
              <w:t xml:space="preserve"> (</w:t>
            </w:r>
            <w:r w:rsidR="002854EB">
              <w:rPr>
                <w:rFonts w:eastAsia="Calibri"/>
                <w:sz w:val="28"/>
              </w:rPr>
              <w:t xml:space="preserve">15 </w:t>
            </w:r>
            <w:r>
              <w:rPr>
                <w:rFonts w:eastAsia="Calibri"/>
                <w:sz w:val="28"/>
              </w:rPr>
              <w:t>минут)</w:t>
            </w:r>
          </w:p>
        </w:tc>
        <w:tc>
          <w:tcPr>
            <w:tcW w:w="1814" w:type="dxa"/>
            <w:vMerge w:val="restart"/>
          </w:tcPr>
          <w:p w:rsidR="008A4A73" w:rsidRDefault="008A4A73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8A4A73" w:rsidRPr="002F0741" w:rsidRDefault="008A4A73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 w:rsidR="00020A92">
              <w:rPr>
                <w:rFonts w:eastAsia="Calibri"/>
                <w:sz w:val="28"/>
                <w:lang w:val="en-US"/>
              </w:rPr>
              <w:t>0</w:t>
            </w:r>
            <w:r w:rsidR="00020A92"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  <w:lang w:val="en-US"/>
              </w:rPr>
              <w:t>5</w:t>
            </w:r>
            <w:r w:rsidRPr="002F0741">
              <w:rPr>
                <w:rFonts w:eastAsia="Calibri"/>
                <w:sz w:val="28"/>
              </w:rPr>
              <w:t>0 – 1</w:t>
            </w:r>
            <w:r w:rsidR="00020A92">
              <w:rPr>
                <w:rFonts w:eastAsia="Calibri"/>
                <w:sz w:val="28"/>
                <w:lang w:val="en-US"/>
              </w:rPr>
              <w:t>1</w:t>
            </w:r>
            <w:r w:rsidR="00020A92"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  <w:lang w:val="en-US"/>
              </w:rPr>
              <w:t>5</w:t>
            </w:r>
            <w:r w:rsidRPr="002F0741">
              <w:rPr>
                <w:rFonts w:eastAsia="Calibri"/>
                <w:sz w:val="28"/>
              </w:rPr>
              <w:t xml:space="preserve">0 </w:t>
            </w:r>
          </w:p>
        </w:tc>
      </w:tr>
      <w:tr w:rsidR="008A4A73" w:rsidRPr="002F0741" w:rsidTr="00D27E26">
        <w:trPr>
          <w:trHeight w:val="654"/>
        </w:trPr>
        <w:tc>
          <w:tcPr>
            <w:tcW w:w="4707" w:type="dxa"/>
            <w:vMerge/>
          </w:tcPr>
          <w:p w:rsidR="008A4A73" w:rsidRPr="002F0741" w:rsidRDefault="008A4A73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5C73D5" w:rsidRDefault="005C73D5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5B6D9E">
              <w:rPr>
                <w:rFonts w:eastAsia="Calibri"/>
                <w:b/>
                <w:sz w:val="28"/>
              </w:rPr>
              <w:t>Авдошкин М.А.</w:t>
            </w:r>
            <w:r>
              <w:rPr>
                <w:rFonts w:eastAsia="Calibri"/>
                <w:sz w:val="28"/>
              </w:rPr>
              <w:t xml:space="preserve"> </w:t>
            </w:r>
          </w:p>
          <w:p w:rsidR="008A4A73" w:rsidRPr="002B341E" w:rsidRDefault="005C73D5" w:rsidP="002854EB">
            <w:pPr>
              <w:tabs>
                <w:tab w:val="clear" w:pos="1134"/>
                <w:tab w:val="left" w:pos="147"/>
              </w:tabs>
              <w:ind w:firstLine="14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(</w:t>
            </w:r>
            <w:r w:rsidR="002854EB">
              <w:rPr>
                <w:rFonts w:eastAsia="Calibri"/>
                <w:sz w:val="28"/>
              </w:rPr>
              <w:t>15</w:t>
            </w:r>
            <w:r>
              <w:rPr>
                <w:rFonts w:eastAsia="Calibri"/>
                <w:sz w:val="28"/>
              </w:rPr>
              <w:t xml:space="preserve"> минут)</w:t>
            </w:r>
          </w:p>
        </w:tc>
        <w:tc>
          <w:tcPr>
            <w:tcW w:w="1814" w:type="dxa"/>
            <w:vMerge/>
          </w:tcPr>
          <w:p w:rsidR="008A4A73" w:rsidRDefault="008A4A73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2854EB" w:rsidRPr="002F0741" w:rsidTr="00D27E26">
        <w:trPr>
          <w:trHeight w:val="654"/>
        </w:trPr>
        <w:tc>
          <w:tcPr>
            <w:tcW w:w="4707" w:type="dxa"/>
            <w:vMerge/>
          </w:tcPr>
          <w:p w:rsidR="002854EB" w:rsidRPr="002F0741" w:rsidRDefault="002854EB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2854EB" w:rsidRDefault="002854EB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  <w:r w:rsidRPr="002854EB">
              <w:rPr>
                <w:rFonts w:eastAsia="Calibri"/>
                <w:b/>
                <w:sz w:val="28"/>
              </w:rPr>
              <w:t>ООО "РН-Морской терминал Находка»</w:t>
            </w:r>
          </w:p>
          <w:p w:rsidR="00677FCB" w:rsidRPr="00677FCB" w:rsidRDefault="00677FCB" w:rsidP="00677FCB">
            <w:pPr>
              <w:tabs>
                <w:tab w:val="clear" w:pos="1134"/>
                <w:tab w:val="left" w:pos="147"/>
              </w:tabs>
              <w:ind w:firstLine="147"/>
              <w:jc w:val="center"/>
              <w:rPr>
                <w:rFonts w:eastAsia="Calibri"/>
                <w:sz w:val="28"/>
              </w:rPr>
            </w:pPr>
            <w:r w:rsidRPr="00677FCB">
              <w:rPr>
                <w:rFonts w:eastAsia="Calibri"/>
                <w:sz w:val="28"/>
              </w:rPr>
              <w:t xml:space="preserve">Архипов </w:t>
            </w:r>
            <w:r>
              <w:rPr>
                <w:rFonts w:eastAsia="Calibri"/>
                <w:sz w:val="28"/>
              </w:rPr>
              <w:t xml:space="preserve">А.И.  </w:t>
            </w:r>
          </w:p>
          <w:p w:rsidR="002854EB" w:rsidRPr="005B6D9E" w:rsidRDefault="002854EB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sz w:val="28"/>
              </w:rPr>
              <w:t>(15 минут)</w:t>
            </w:r>
          </w:p>
        </w:tc>
        <w:tc>
          <w:tcPr>
            <w:tcW w:w="1814" w:type="dxa"/>
            <w:vMerge/>
          </w:tcPr>
          <w:p w:rsidR="002854EB" w:rsidRDefault="002854EB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8A4A73" w:rsidRPr="002F0741" w:rsidTr="00C965CE">
        <w:trPr>
          <w:trHeight w:val="536"/>
        </w:trPr>
        <w:tc>
          <w:tcPr>
            <w:tcW w:w="4707" w:type="dxa"/>
            <w:vMerge/>
          </w:tcPr>
          <w:p w:rsidR="008A4A73" w:rsidRPr="002F0741" w:rsidRDefault="008A4A73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5C73D5" w:rsidRPr="002D48B3" w:rsidRDefault="005C73D5" w:rsidP="005C73D5">
            <w:pPr>
              <w:tabs>
                <w:tab w:val="clear" w:pos="1134"/>
                <w:tab w:val="left" w:pos="147"/>
              </w:tabs>
              <w:ind w:firstLine="147"/>
              <w:jc w:val="center"/>
              <w:rPr>
                <w:rFonts w:eastAsia="Calibri"/>
                <w:sz w:val="28"/>
              </w:rPr>
            </w:pPr>
            <w:r w:rsidRPr="000A7BEB">
              <w:rPr>
                <w:rFonts w:eastAsia="Calibri"/>
                <w:b/>
                <w:sz w:val="28"/>
              </w:rPr>
              <w:t xml:space="preserve">Синьговский </w:t>
            </w:r>
            <w:r>
              <w:rPr>
                <w:rFonts w:eastAsia="Calibri"/>
                <w:b/>
                <w:sz w:val="28"/>
              </w:rPr>
              <w:t>М.А.</w:t>
            </w:r>
            <w:r w:rsidRPr="000A7BEB">
              <w:rPr>
                <w:rFonts w:eastAsia="Calibri"/>
                <w:sz w:val="28"/>
              </w:rPr>
              <w:t xml:space="preserve"> </w:t>
            </w:r>
          </w:p>
          <w:p w:rsidR="005C73D5" w:rsidRPr="000A7BEB" w:rsidRDefault="005C73D5" w:rsidP="005C73D5">
            <w:pPr>
              <w:tabs>
                <w:tab w:val="clear" w:pos="1134"/>
                <w:tab w:val="left" w:pos="147"/>
              </w:tabs>
              <w:ind w:firstLine="147"/>
              <w:jc w:val="center"/>
              <w:rPr>
                <w:rFonts w:eastAsia="Calibri"/>
                <w:sz w:val="28"/>
              </w:rPr>
            </w:pPr>
            <w:r w:rsidRPr="000A7BEB">
              <w:rPr>
                <w:rFonts w:eastAsia="Calibri"/>
                <w:sz w:val="28"/>
              </w:rPr>
              <w:t>Директор Филиала «Макрорегион Дальний Восток»</w:t>
            </w:r>
          </w:p>
          <w:p w:rsidR="008A4A73" w:rsidRPr="002F0741" w:rsidRDefault="005C73D5" w:rsidP="005C73D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0A7BEB">
              <w:rPr>
                <w:rFonts w:eastAsia="Calibri"/>
                <w:sz w:val="28"/>
              </w:rPr>
              <w:t>ООО ИК «СИБИНТЕК»</w:t>
            </w:r>
            <w:r w:rsidRPr="002B341E">
              <w:rPr>
                <w:rFonts w:eastAsia="Calibri"/>
                <w:sz w:val="28"/>
              </w:rPr>
              <w:t xml:space="preserve"> </w:t>
            </w:r>
            <w:r w:rsidR="002854EB">
              <w:rPr>
                <w:rFonts w:eastAsia="Calibri"/>
                <w:sz w:val="28"/>
              </w:rPr>
              <w:t>(15 минут)</w:t>
            </w:r>
          </w:p>
        </w:tc>
        <w:tc>
          <w:tcPr>
            <w:tcW w:w="1814" w:type="dxa"/>
            <w:vMerge/>
          </w:tcPr>
          <w:p w:rsidR="008A4A73" w:rsidRDefault="008A4A73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20A92" w:rsidRPr="002F0741" w:rsidTr="00C965CE">
        <w:trPr>
          <w:trHeight w:val="421"/>
        </w:trPr>
        <w:tc>
          <w:tcPr>
            <w:tcW w:w="10065" w:type="dxa"/>
            <w:gridSpan w:val="3"/>
          </w:tcPr>
          <w:p w:rsidR="00020A92" w:rsidRPr="002F0741" w:rsidRDefault="00020A92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left="536" w:firstLine="0"/>
              <w:jc w:val="center"/>
              <w:rPr>
                <w:rFonts w:eastAsia="Calibri"/>
                <w:i/>
                <w:sz w:val="28"/>
              </w:rPr>
            </w:pPr>
            <w:r>
              <w:rPr>
                <w:rFonts w:eastAsia="Calibri"/>
                <w:i/>
                <w:sz w:val="28"/>
              </w:rPr>
              <w:t>Обсуждение вопросов 10 минут (</w:t>
            </w: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1:5</w:t>
            </w:r>
            <w:r w:rsidRPr="002F0741">
              <w:rPr>
                <w:rFonts w:eastAsia="Calibri"/>
                <w:sz w:val="28"/>
              </w:rPr>
              <w:t>0</w:t>
            </w:r>
            <w:r>
              <w:rPr>
                <w:rFonts w:eastAsia="Calibri"/>
                <w:sz w:val="28"/>
              </w:rPr>
              <w:t>-</w:t>
            </w: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2:00)</w:t>
            </w:r>
          </w:p>
        </w:tc>
      </w:tr>
      <w:tr w:rsidR="002F0741" w:rsidRPr="002F0741" w:rsidTr="00C965CE">
        <w:trPr>
          <w:trHeight w:val="421"/>
        </w:trPr>
        <w:tc>
          <w:tcPr>
            <w:tcW w:w="10065" w:type="dxa"/>
            <w:gridSpan w:val="3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left="536" w:firstLine="0"/>
              <w:jc w:val="center"/>
              <w:rPr>
                <w:rFonts w:eastAsia="Calibri"/>
                <w:i/>
                <w:sz w:val="28"/>
              </w:rPr>
            </w:pPr>
            <w:r w:rsidRPr="002F0741">
              <w:rPr>
                <w:rFonts w:eastAsia="Calibri"/>
                <w:i/>
                <w:sz w:val="28"/>
              </w:rPr>
              <w:t>Перерыв 10 минут</w:t>
            </w:r>
          </w:p>
        </w:tc>
      </w:tr>
      <w:tr w:rsidR="002F0741" w:rsidRPr="002F0741" w:rsidTr="00C965CE">
        <w:trPr>
          <w:trHeight w:val="967"/>
        </w:trPr>
        <w:tc>
          <w:tcPr>
            <w:tcW w:w="4707" w:type="dxa"/>
          </w:tcPr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5. Участие в закупочных процедурах ПАО «НК «Роснефть» на электронной торговой площадке ТЭК-Торг</w:t>
            </w:r>
          </w:p>
        </w:tc>
        <w:tc>
          <w:tcPr>
            <w:tcW w:w="3544" w:type="dxa"/>
          </w:tcPr>
          <w:p w:rsidR="00833445" w:rsidRDefault="00833445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5B7AA5" w:rsidRPr="005B6D9E" w:rsidRDefault="005B7AA5" w:rsidP="005B7AA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  <w:r w:rsidRPr="005B6D9E">
              <w:rPr>
                <w:rFonts w:eastAsia="Calibri"/>
                <w:b/>
                <w:sz w:val="28"/>
              </w:rPr>
              <w:t xml:space="preserve">Можаев </w:t>
            </w:r>
            <w:r w:rsidR="002B341E">
              <w:rPr>
                <w:rFonts w:eastAsia="Calibri"/>
                <w:b/>
                <w:sz w:val="28"/>
              </w:rPr>
              <w:t>Е.А.</w:t>
            </w:r>
          </w:p>
          <w:p w:rsidR="005B7AA5" w:rsidRPr="00FC05CD" w:rsidRDefault="005B7AA5" w:rsidP="005B7AA5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FC05CD">
              <w:rPr>
                <w:rFonts w:eastAsia="Calibri"/>
                <w:sz w:val="28"/>
              </w:rPr>
              <w:t>коммерческий директор АО «ТЭК-Торг»</w:t>
            </w:r>
          </w:p>
          <w:p w:rsidR="002F0741" w:rsidRPr="002F0741" w:rsidRDefault="002F0741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814" w:type="dxa"/>
          </w:tcPr>
          <w:p w:rsidR="00833445" w:rsidRDefault="00833445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2F0741" w:rsidRPr="002F0741" w:rsidRDefault="002F0741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 w:rsidR="007F10BA">
              <w:rPr>
                <w:rFonts w:eastAsia="Calibri"/>
                <w:sz w:val="28"/>
                <w:lang w:val="en-US"/>
              </w:rPr>
              <w:t>2</w:t>
            </w:r>
            <w:r w:rsidRPr="002F0741">
              <w:rPr>
                <w:rFonts w:eastAsia="Calibri"/>
                <w:sz w:val="28"/>
              </w:rPr>
              <w:t>:10 – 1</w:t>
            </w:r>
            <w:r w:rsidR="00020A92">
              <w:rPr>
                <w:rFonts w:eastAsia="Calibri"/>
                <w:sz w:val="28"/>
              </w:rPr>
              <w:t>2:5</w:t>
            </w:r>
            <w:r w:rsidRPr="002F0741">
              <w:rPr>
                <w:rFonts w:eastAsia="Calibri"/>
                <w:sz w:val="28"/>
              </w:rPr>
              <w:t>0</w:t>
            </w:r>
          </w:p>
        </w:tc>
      </w:tr>
      <w:tr w:rsidR="00F12098" w:rsidRPr="002F0741" w:rsidTr="00C965CE">
        <w:trPr>
          <w:trHeight w:val="967"/>
        </w:trPr>
        <w:tc>
          <w:tcPr>
            <w:tcW w:w="4707" w:type="dxa"/>
          </w:tcPr>
          <w:p w:rsidR="00F12098" w:rsidRDefault="00F12098" w:rsidP="006F330B">
            <w:pPr>
              <w:pStyle w:val="af0"/>
              <w:ind w:left="0" w:firstLine="0"/>
              <w:rPr>
                <w:rFonts w:eastAsia="Calibri"/>
                <w:sz w:val="28"/>
              </w:rPr>
            </w:pPr>
            <w:r w:rsidRPr="00850D3D">
              <w:rPr>
                <w:rFonts w:eastAsia="Calibri"/>
                <w:sz w:val="28"/>
              </w:rPr>
              <w:t>6</w:t>
            </w:r>
            <w:r>
              <w:rPr>
                <w:rFonts w:eastAsia="Calibri"/>
                <w:sz w:val="28"/>
              </w:rPr>
              <w:t xml:space="preserve">. Доклад о проектах, реализуемых </w:t>
            </w:r>
          </w:p>
          <w:p w:rsidR="00F12098" w:rsidRPr="002F0741" w:rsidRDefault="00F12098" w:rsidP="006F330B">
            <w:pPr>
              <w:pStyle w:val="af0"/>
              <w:ind w:left="0" w:firstLine="0"/>
              <w:rPr>
                <w:rFonts w:eastAsia="Calibri"/>
                <w:sz w:val="28"/>
              </w:rPr>
            </w:pPr>
            <w:r w:rsidRPr="000E1D0F">
              <w:rPr>
                <w:rFonts w:eastAsia="Calibri"/>
                <w:sz w:val="28"/>
              </w:rPr>
              <w:t>Союз</w:t>
            </w:r>
            <w:r>
              <w:rPr>
                <w:rFonts w:eastAsia="Calibri"/>
                <w:sz w:val="28"/>
              </w:rPr>
              <w:t>ом</w:t>
            </w:r>
            <w:r w:rsidRPr="000E1D0F">
              <w:rPr>
                <w:rFonts w:eastAsia="Calibri"/>
                <w:sz w:val="28"/>
              </w:rPr>
              <w:t xml:space="preserve"> «Дальневосточная Торгово-промышленная палата»</w:t>
            </w:r>
          </w:p>
        </w:tc>
        <w:tc>
          <w:tcPr>
            <w:tcW w:w="3544" w:type="dxa"/>
          </w:tcPr>
          <w:p w:rsidR="00F12098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Загорский И.О. </w:t>
            </w:r>
          </w:p>
          <w:p w:rsidR="00F12098" w:rsidRPr="002D48B3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0E1D0F">
              <w:rPr>
                <w:rFonts w:eastAsia="Calibri"/>
                <w:b/>
                <w:sz w:val="28"/>
              </w:rPr>
              <w:t xml:space="preserve"> </w:t>
            </w:r>
            <w:r w:rsidRPr="005B6D9E">
              <w:rPr>
                <w:rFonts w:eastAsia="Calibri"/>
                <w:sz w:val="28"/>
              </w:rPr>
              <w:t>директор по развитию</w:t>
            </w:r>
            <w:r w:rsidRPr="005B6D9E">
              <w:t xml:space="preserve"> </w:t>
            </w:r>
            <w:r w:rsidRPr="005B6D9E">
              <w:rPr>
                <w:rFonts w:eastAsia="Calibri"/>
                <w:sz w:val="28"/>
              </w:rPr>
              <w:t>Союза «Дальневосточная Торгово-промышленная палата»</w:t>
            </w:r>
          </w:p>
          <w:p w:rsidR="00F12098" w:rsidRPr="002D48B3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1814" w:type="dxa"/>
          </w:tcPr>
          <w:p w:rsidR="00F12098" w:rsidRDefault="00F12098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  <w:r w:rsidR="00020A92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</w:rPr>
              <w:t>5</w:t>
            </w:r>
            <w:r>
              <w:rPr>
                <w:rFonts w:eastAsia="Calibri"/>
                <w:sz w:val="28"/>
              </w:rPr>
              <w:t>0 – 1</w:t>
            </w:r>
            <w:r>
              <w:rPr>
                <w:rFonts w:eastAsia="Calibri"/>
                <w:sz w:val="28"/>
                <w:lang w:val="en-US"/>
              </w:rPr>
              <w:t>3</w:t>
            </w:r>
            <w:r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0</w:t>
            </w:r>
          </w:p>
        </w:tc>
      </w:tr>
      <w:tr w:rsidR="00F12098" w:rsidRPr="002F0741" w:rsidTr="00C965CE">
        <w:trPr>
          <w:trHeight w:val="967"/>
        </w:trPr>
        <w:tc>
          <w:tcPr>
            <w:tcW w:w="4707" w:type="dxa"/>
          </w:tcPr>
          <w:p w:rsidR="00F12098" w:rsidRPr="002F0741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rPr>
                <w:rFonts w:eastAsia="Calibri"/>
                <w:sz w:val="28"/>
              </w:rPr>
            </w:pPr>
            <w:r w:rsidRPr="00F12098">
              <w:rPr>
                <w:rFonts w:eastAsia="Calibri"/>
                <w:sz w:val="28"/>
              </w:rPr>
              <w:t>7</w:t>
            </w:r>
            <w:r w:rsidRPr="002F0741">
              <w:rPr>
                <w:rFonts w:eastAsia="Calibri"/>
                <w:sz w:val="28"/>
              </w:rPr>
              <w:t>. Доклад представителей АО «Корпорация «МСП» об участии субъектов МСП в закупках отдельных видов юридических лиц и мерах поддержки субъектам МСП</w:t>
            </w:r>
          </w:p>
        </w:tc>
        <w:tc>
          <w:tcPr>
            <w:tcW w:w="3544" w:type="dxa"/>
          </w:tcPr>
          <w:p w:rsidR="00F12098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623E5B">
              <w:rPr>
                <w:rFonts w:eastAsia="Calibri"/>
                <w:b/>
                <w:sz w:val="28"/>
              </w:rPr>
              <w:t xml:space="preserve">Власова </w:t>
            </w:r>
            <w:r>
              <w:rPr>
                <w:rFonts w:eastAsia="Calibri"/>
                <w:b/>
                <w:sz w:val="28"/>
              </w:rPr>
              <w:t>Н.Ю.</w:t>
            </w:r>
          </w:p>
          <w:p w:rsidR="00F12098" w:rsidRPr="002F0741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623E5B">
              <w:rPr>
                <w:rFonts w:eastAsia="Calibri"/>
                <w:sz w:val="28"/>
              </w:rPr>
              <w:t>руководитель Дирекции оказания возмездных услуг и информационного обеспечения в сфере закупок</w:t>
            </w:r>
          </w:p>
        </w:tc>
        <w:tc>
          <w:tcPr>
            <w:tcW w:w="1814" w:type="dxa"/>
          </w:tcPr>
          <w:p w:rsidR="00F12098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F12098" w:rsidRDefault="00F12098" w:rsidP="006F330B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  <w:p w:rsidR="00F12098" w:rsidRPr="002F0741" w:rsidRDefault="00F12098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  <w:lang w:val="en-US"/>
              </w:rPr>
              <w:t>3</w:t>
            </w:r>
            <w:r w:rsidRPr="002F0741"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</w:rPr>
              <w:t>2</w:t>
            </w:r>
            <w:r w:rsidRPr="002F0741">
              <w:rPr>
                <w:rFonts w:eastAsia="Calibri"/>
                <w:sz w:val="28"/>
              </w:rPr>
              <w:t>0 – 1</w:t>
            </w:r>
            <w:r w:rsidR="00020A92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>:</w:t>
            </w:r>
            <w:r w:rsidR="00020A92">
              <w:rPr>
                <w:rFonts w:eastAsia="Calibri"/>
                <w:sz w:val="28"/>
              </w:rPr>
              <w:t>5</w:t>
            </w:r>
            <w:r w:rsidRPr="002F0741">
              <w:rPr>
                <w:rFonts w:eastAsia="Calibri"/>
                <w:sz w:val="28"/>
              </w:rPr>
              <w:t>0</w:t>
            </w:r>
          </w:p>
        </w:tc>
      </w:tr>
      <w:tr w:rsidR="00020A92" w:rsidRPr="002F0741" w:rsidTr="00B84BEF">
        <w:trPr>
          <w:trHeight w:val="530"/>
        </w:trPr>
        <w:tc>
          <w:tcPr>
            <w:tcW w:w="10065" w:type="dxa"/>
            <w:gridSpan w:val="3"/>
          </w:tcPr>
          <w:p w:rsidR="00020A92" w:rsidRPr="002F0741" w:rsidRDefault="00020A92" w:rsidP="00020A92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Cs/>
                <w:i/>
                <w:iCs/>
                <w:sz w:val="28"/>
              </w:rPr>
            </w:pPr>
            <w:r>
              <w:rPr>
                <w:rFonts w:eastAsia="Calibri"/>
                <w:i/>
                <w:sz w:val="28"/>
              </w:rPr>
              <w:t>Обсуждение вопросов 10 минут (</w:t>
            </w: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3:5</w:t>
            </w:r>
            <w:r w:rsidRPr="002F0741">
              <w:rPr>
                <w:rFonts w:eastAsia="Calibri"/>
                <w:sz w:val="28"/>
              </w:rPr>
              <w:t>0</w:t>
            </w:r>
            <w:r>
              <w:rPr>
                <w:rFonts w:eastAsia="Calibri"/>
                <w:sz w:val="28"/>
              </w:rPr>
              <w:t>-</w:t>
            </w: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4:00)</w:t>
            </w:r>
          </w:p>
        </w:tc>
      </w:tr>
      <w:tr w:rsidR="00F12098" w:rsidRPr="002F0741" w:rsidTr="00B84BEF">
        <w:trPr>
          <w:trHeight w:val="530"/>
        </w:trPr>
        <w:tc>
          <w:tcPr>
            <w:tcW w:w="10065" w:type="dxa"/>
            <w:gridSpan w:val="3"/>
          </w:tcPr>
          <w:p w:rsidR="00F12098" w:rsidRPr="002F0741" w:rsidRDefault="00F12098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Cs/>
                <w:i/>
                <w:iCs/>
                <w:sz w:val="28"/>
              </w:rPr>
            </w:pPr>
            <w:r w:rsidRPr="002F0741">
              <w:rPr>
                <w:rFonts w:eastAsia="Calibri"/>
                <w:bCs/>
                <w:i/>
                <w:iCs/>
                <w:sz w:val="28"/>
              </w:rPr>
              <w:t>Кофе-брейк</w:t>
            </w:r>
          </w:p>
          <w:p w:rsidR="00E5243F" w:rsidRPr="002F0741" w:rsidRDefault="00F12098" w:rsidP="00764D5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i/>
                <w:sz w:val="28"/>
              </w:rPr>
            </w:pPr>
            <w:r w:rsidRPr="002F0741">
              <w:rPr>
                <w:rFonts w:eastAsia="Calibri"/>
                <w:i/>
                <w:sz w:val="28"/>
              </w:rPr>
              <w:t>1</w:t>
            </w:r>
            <w:r w:rsidRPr="002B341E">
              <w:rPr>
                <w:rFonts w:eastAsia="Calibri"/>
                <w:i/>
                <w:sz w:val="28"/>
              </w:rPr>
              <w:t>4</w:t>
            </w:r>
            <w:r w:rsidRPr="002F0741">
              <w:rPr>
                <w:rFonts w:eastAsia="Calibri"/>
                <w:i/>
                <w:sz w:val="28"/>
              </w:rPr>
              <w:t>:00 – 1</w:t>
            </w:r>
            <w:r w:rsidRPr="002B341E">
              <w:rPr>
                <w:rFonts w:eastAsia="Calibri"/>
                <w:i/>
                <w:sz w:val="28"/>
              </w:rPr>
              <w:t>4</w:t>
            </w:r>
            <w:r w:rsidRPr="002F0741">
              <w:rPr>
                <w:rFonts w:eastAsia="Calibri"/>
                <w:i/>
                <w:sz w:val="28"/>
              </w:rPr>
              <w:t>:30</w:t>
            </w:r>
          </w:p>
        </w:tc>
      </w:tr>
      <w:tr w:rsidR="00F12098" w:rsidRPr="002F0741" w:rsidTr="006C3226">
        <w:trPr>
          <w:trHeight w:val="546"/>
        </w:trPr>
        <w:tc>
          <w:tcPr>
            <w:tcW w:w="10065" w:type="dxa"/>
            <w:gridSpan w:val="3"/>
          </w:tcPr>
          <w:p w:rsidR="00F12098" w:rsidRPr="002F0741" w:rsidRDefault="00F12098" w:rsidP="00034678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8</w:t>
            </w:r>
            <w:r w:rsidRPr="002F0741">
              <w:rPr>
                <w:rFonts w:eastAsia="Calibri"/>
                <w:sz w:val="28"/>
              </w:rPr>
              <w:t>. Круглые столы по теме:</w:t>
            </w:r>
          </w:p>
        </w:tc>
      </w:tr>
      <w:tr w:rsidR="00F12098" w:rsidRPr="002F0741" w:rsidTr="00350F9D">
        <w:trPr>
          <w:trHeight w:val="1215"/>
        </w:trPr>
        <w:tc>
          <w:tcPr>
            <w:tcW w:w="4707" w:type="dxa"/>
          </w:tcPr>
          <w:p w:rsidR="00F12098" w:rsidRPr="002F0741" w:rsidRDefault="00F12098" w:rsidP="00034678">
            <w:pPr>
              <w:numPr>
                <w:ilvl w:val="0"/>
                <w:numId w:val="26"/>
              </w:numPr>
              <w:tabs>
                <w:tab w:val="clear" w:pos="1134"/>
              </w:tabs>
              <w:kinsoku/>
              <w:overflowPunct/>
              <w:autoSpaceDE/>
              <w:autoSpaceDN/>
              <w:contextualSpacing/>
              <w:jc w:val="left"/>
              <w:rPr>
                <w:rFonts w:eastAsia="Calibri"/>
                <w:bCs/>
                <w:iCs/>
                <w:sz w:val="28"/>
              </w:rPr>
            </w:pPr>
            <w:r w:rsidRPr="002F0741">
              <w:rPr>
                <w:sz w:val="28"/>
              </w:rPr>
              <w:t>Поставка МТР и оборудования в Обществах группы</w:t>
            </w:r>
          </w:p>
          <w:p w:rsidR="00F12098" w:rsidRDefault="00F12098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Все участники</w:t>
            </w:r>
          </w:p>
        </w:tc>
        <w:tc>
          <w:tcPr>
            <w:tcW w:w="1814" w:type="dxa"/>
            <w:vAlign w:val="center"/>
          </w:tcPr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  <w:lang w:val="en-US"/>
              </w:rPr>
              <w:t>4</w:t>
            </w:r>
            <w:r w:rsidRPr="002F0741">
              <w:rPr>
                <w:rFonts w:eastAsia="Calibri"/>
                <w:sz w:val="28"/>
              </w:rPr>
              <w:t>:30 – 1</w:t>
            </w:r>
            <w:r>
              <w:rPr>
                <w:rFonts w:eastAsia="Calibri"/>
                <w:sz w:val="28"/>
                <w:lang w:val="en-US"/>
              </w:rPr>
              <w:t>6</w:t>
            </w:r>
            <w:r w:rsidRPr="002F0741">
              <w:rPr>
                <w:rFonts w:eastAsia="Calibri"/>
                <w:sz w:val="28"/>
              </w:rPr>
              <w:t>:</w:t>
            </w:r>
            <w:r>
              <w:rPr>
                <w:rFonts w:eastAsia="Calibri"/>
                <w:sz w:val="28"/>
              </w:rPr>
              <w:t>2</w:t>
            </w:r>
            <w:r w:rsidRPr="002F0741">
              <w:rPr>
                <w:rFonts w:eastAsia="Calibri"/>
                <w:sz w:val="28"/>
              </w:rPr>
              <w:t>0</w:t>
            </w:r>
          </w:p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F12098" w:rsidRPr="002F0741" w:rsidTr="00350F9D">
        <w:trPr>
          <w:trHeight w:val="1215"/>
        </w:trPr>
        <w:tc>
          <w:tcPr>
            <w:tcW w:w="4707" w:type="dxa"/>
          </w:tcPr>
          <w:p w:rsidR="00F12098" w:rsidRPr="003827D4" w:rsidRDefault="00F12098" w:rsidP="003827D4">
            <w:pPr>
              <w:numPr>
                <w:ilvl w:val="0"/>
                <w:numId w:val="26"/>
              </w:numPr>
              <w:tabs>
                <w:tab w:val="clear" w:pos="1134"/>
              </w:tabs>
              <w:kinsoku/>
              <w:overflowPunct/>
              <w:autoSpaceDE/>
              <w:autoSpaceDN/>
              <w:contextualSpacing/>
              <w:jc w:val="left"/>
              <w:rPr>
                <w:rFonts w:eastAsia="Calibri"/>
                <w:bCs/>
                <w:iCs/>
                <w:sz w:val="28"/>
              </w:rPr>
            </w:pPr>
            <w:r w:rsidRPr="002F0741">
              <w:rPr>
                <w:sz w:val="28"/>
              </w:rPr>
              <w:t>Выполнение подрядных работ и оказания услуг для нужно ОГ</w:t>
            </w:r>
          </w:p>
        </w:tc>
        <w:tc>
          <w:tcPr>
            <w:tcW w:w="3544" w:type="dxa"/>
            <w:vAlign w:val="center"/>
          </w:tcPr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Все участники</w:t>
            </w:r>
          </w:p>
        </w:tc>
        <w:tc>
          <w:tcPr>
            <w:tcW w:w="1814" w:type="dxa"/>
            <w:vAlign w:val="center"/>
          </w:tcPr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  <w:lang w:val="en-US"/>
              </w:rPr>
              <w:t>4</w:t>
            </w:r>
            <w:r w:rsidRPr="002F0741">
              <w:rPr>
                <w:rFonts w:eastAsia="Calibri"/>
                <w:sz w:val="28"/>
              </w:rPr>
              <w:t>:30 – 1</w:t>
            </w:r>
            <w:r>
              <w:rPr>
                <w:rFonts w:eastAsia="Calibri"/>
                <w:sz w:val="28"/>
                <w:lang w:val="en-US"/>
              </w:rPr>
              <w:t>6</w:t>
            </w:r>
            <w:r w:rsidRPr="002F0741">
              <w:rPr>
                <w:rFonts w:eastAsia="Calibri"/>
                <w:sz w:val="28"/>
              </w:rPr>
              <w:t>:</w:t>
            </w:r>
            <w:r>
              <w:rPr>
                <w:rFonts w:eastAsia="Calibri"/>
                <w:sz w:val="28"/>
              </w:rPr>
              <w:t>2</w:t>
            </w:r>
            <w:r w:rsidRPr="002F0741">
              <w:rPr>
                <w:rFonts w:eastAsia="Calibri"/>
                <w:sz w:val="28"/>
              </w:rPr>
              <w:t>0</w:t>
            </w:r>
          </w:p>
          <w:p w:rsidR="00F12098" w:rsidRPr="002F0741" w:rsidRDefault="00F12098" w:rsidP="00350F9D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F12098" w:rsidRPr="002F0741" w:rsidTr="002B341E">
        <w:trPr>
          <w:trHeight w:val="608"/>
        </w:trPr>
        <w:tc>
          <w:tcPr>
            <w:tcW w:w="10065" w:type="dxa"/>
            <w:gridSpan w:val="3"/>
          </w:tcPr>
          <w:p w:rsidR="00F12098" w:rsidRPr="002B341E" w:rsidRDefault="00F12098" w:rsidP="002B341E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bCs/>
                <w:i/>
                <w:iCs/>
                <w:sz w:val="28"/>
              </w:rPr>
            </w:pPr>
            <w:r w:rsidRPr="002F0741">
              <w:rPr>
                <w:rFonts w:eastAsia="Calibri"/>
                <w:i/>
                <w:sz w:val="28"/>
              </w:rPr>
              <w:t>Перерыв 10 минут</w:t>
            </w:r>
          </w:p>
        </w:tc>
      </w:tr>
      <w:tr w:rsidR="00F12098" w:rsidRPr="002F0741" w:rsidTr="00034678">
        <w:trPr>
          <w:trHeight w:val="358"/>
        </w:trPr>
        <w:tc>
          <w:tcPr>
            <w:tcW w:w="4707" w:type="dxa"/>
            <w:vMerge w:val="restart"/>
          </w:tcPr>
          <w:p w:rsidR="00F12098" w:rsidRPr="002F0741" w:rsidRDefault="00F12098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  <w:r w:rsidRPr="002F0741">
              <w:rPr>
                <w:rFonts w:eastAsia="Calibri"/>
                <w:sz w:val="28"/>
              </w:rPr>
              <w:t>. Подведение итогов семинара</w:t>
            </w:r>
          </w:p>
        </w:tc>
        <w:tc>
          <w:tcPr>
            <w:tcW w:w="3544" w:type="dxa"/>
          </w:tcPr>
          <w:p w:rsidR="00F12098" w:rsidRPr="002F0741" w:rsidRDefault="00F12098" w:rsidP="00374A6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ООО «РН-Комсомольский НПЗ»</w:t>
            </w:r>
            <w:r w:rsidR="00E14200">
              <w:rPr>
                <w:rFonts w:eastAsia="Calibri"/>
                <w:sz w:val="28"/>
              </w:rPr>
              <w:t xml:space="preserve"> (1</w:t>
            </w:r>
            <w:r w:rsidR="00E14200" w:rsidRPr="00E14200">
              <w:rPr>
                <w:rFonts w:eastAsia="Calibri"/>
                <w:sz w:val="28"/>
              </w:rPr>
              <w:t>5</w:t>
            </w:r>
            <w:r>
              <w:rPr>
                <w:rFonts w:eastAsia="Calibri"/>
                <w:sz w:val="28"/>
              </w:rPr>
              <w:t xml:space="preserve"> минут)</w:t>
            </w:r>
          </w:p>
        </w:tc>
        <w:tc>
          <w:tcPr>
            <w:tcW w:w="1814" w:type="dxa"/>
            <w:vMerge w:val="restart"/>
            <w:vAlign w:val="center"/>
          </w:tcPr>
          <w:p w:rsidR="00F12098" w:rsidRPr="002F0741" w:rsidRDefault="00F12098" w:rsidP="007F10B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  <w:lang w:val="en-US"/>
              </w:rPr>
              <w:t>6</w:t>
            </w:r>
            <w:r w:rsidRPr="002F0741">
              <w:rPr>
                <w:rFonts w:eastAsia="Calibri"/>
                <w:sz w:val="28"/>
              </w:rPr>
              <w:t>:30 – 1</w:t>
            </w:r>
            <w:r>
              <w:rPr>
                <w:rFonts w:eastAsia="Calibri"/>
                <w:sz w:val="28"/>
                <w:lang w:val="en-US"/>
              </w:rPr>
              <w:t>7</w:t>
            </w:r>
            <w:r w:rsidRPr="002F0741">
              <w:rPr>
                <w:rFonts w:eastAsia="Calibri"/>
                <w:sz w:val="28"/>
              </w:rPr>
              <w:t>:00</w:t>
            </w:r>
          </w:p>
        </w:tc>
      </w:tr>
      <w:tr w:rsidR="00F12098" w:rsidRPr="002F0741" w:rsidTr="00C965CE">
        <w:trPr>
          <w:trHeight w:val="357"/>
        </w:trPr>
        <w:tc>
          <w:tcPr>
            <w:tcW w:w="4707" w:type="dxa"/>
            <w:vMerge/>
          </w:tcPr>
          <w:p w:rsidR="00F12098" w:rsidRPr="002F0741" w:rsidRDefault="00F12098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:rsidR="00F12098" w:rsidRPr="002F0741" w:rsidRDefault="00F12098" w:rsidP="00E1420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374A60">
              <w:rPr>
                <w:rFonts w:eastAsia="Calibri"/>
                <w:sz w:val="28"/>
              </w:rPr>
              <w:t>АО «Ангарская нефтехимическая компания»</w:t>
            </w:r>
            <w:r>
              <w:rPr>
                <w:rFonts w:eastAsia="Calibri"/>
                <w:sz w:val="28"/>
              </w:rPr>
              <w:t xml:space="preserve"> (1</w:t>
            </w:r>
            <w:r w:rsidR="00E14200" w:rsidRPr="00850D3D">
              <w:rPr>
                <w:rFonts w:eastAsia="Calibri"/>
                <w:sz w:val="28"/>
              </w:rPr>
              <w:t>5</w:t>
            </w:r>
            <w:r>
              <w:rPr>
                <w:rFonts w:eastAsia="Calibri"/>
                <w:sz w:val="28"/>
              </w:rPr>
              <w:t xml:space="preserve"> минут)</w:t>
            </w:r>
          </w:p>
        </w:tc>
        <w:tc>
          <w:tcPr>
            <w:tcW w:w="1814" w:type="dxa"/>
            <w:vMerge/>
          </w:tcPr>
          <w:p w:rsidR="00F12098" w:rsidRPr="002F0741" w:rsidRDefault="00F12098" w:rsidP="002F0741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F12098" w:rsidRPr="002F0741" w:rsidTr="00652313">
        <w:trPr>
          <w:trHeight w:val="693"/>
        </w:trPr>
        <w:tc>
          <w:tcPr>
            <w:tcW w:w="4707" w:type="dxa"/>
          </w:tcPr>
          <w:p w:rsidR="00F12098" w:rsidRPr="002F0741" w:rsidRDefault="00F12098" w:rsidP="00652313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  <w:r w:rsidRPr="002F0741">
              <w:rPr>
                <w:rFonts w:eastAsia="Calibri"/>
                <w:sz w:val="28"/>
              </w:rPr>
              <w:t>. </w:t>
            </w:r>
            <w:r>
              <w:rPr>
                <w:rFonts w:eastAsia="Calibri"/>
                <w:sz w:val="28"/>
              </w:rPr>
              <w:t>Обмен контактами, вопросы и ответы</w:t>
            </w:r>
          </w:p>
        </w:tc>
        <w:tc>
          <w:tcPr>
            <w:tcW w:w="3544" w:type="dxa"/>
          </w:tcPr>
          <w:p w:rsidR="00F12098" w:rsidRPr="002F0741" w:rsidRDefault="00F12098" w:rsidP="00652313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Все участники</w:t>
            </w:r>
          </w:p>
        </w:tc>
        <w:tc>
          <w:tcPr>
            <w:tcW w:w="1814" w:type="dxa"/>
          </w:tcPr>
          <w:p w:rsidR="00F12098" w:rsidRPr="002F0741" w:rsidRDefault="00F12098" w:rsidP="007F10B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center"/>
              <w:rPr>
                <w:rFonts w:eastAsia="Calibri"/>
                <w:sz w:val="28"/>
              </w:rPr>
            </w:pPr>
            <w:r w:rsidRPr="002F074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  <w:lang w:val="en-US"/>
              </w:rPr>
              <w:t>7</w:t>
            </w:r>
            <w:r w:rsidRPr="002F0741">
              <w:rPr>
                <w:rFonts w:eastAsia="Calibri"/>
                <w:sz w:val="28"/>
              </w:rPr>
              <w:t>:00 – 1</w:t>
            </w:r>
            <w:r>
              <w:rPr>
                <w:rFonts w:eastAsia="Calibri"/>
                <w:sz w:val="28"/>
                <w:lang w:val="en-US"/>
              </w:rPr>
              <w:t>8</w:t>
            </w:r>
            <w:r w:rsidRPr="002F0741">
              <w:rPr>
                <w:rFonts w:eastAsia="Calibri"/>
                <w:sz w:val="28"/>
              </w:rPr>
              <w:t>:00</w:t>
            </w:r>
          </w:p>
        </w:tc>
      </w:tr>
    </w:tbl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jc w:val="left"/>
        <w:rPr>
          <w:rFonts w:ascii="Arial" w:eastAsia="Calibri" w:hAnsi="Arial"/>
          <w:sz w:val="20"/>
          <w:szCs w:val="24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firstLine="0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720" w:firstLine="0"/>
        <w:contextualSpacing/>
        <w:jc w:val="left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360" w:firstLine="0"/>
        <w:rPr>
          <w:rFonts w:eastAsia="Calibri"/>
          <w:sz w:val="28"/>
        </w:rPr>
      </w:pPr>
    </w:p>
    <w:p w:rsidR="002F0741" w:rsidRPr="002F0741" w:rsidRDefault="002F0741" w:rsidP="002F0741">
      <w:pPr>
        <w:tabs>
          <w:tab w:val="clear" w:pos="1134"/>
        </w:tabs>
        <w:kinsoku/>
        <w:overflowPunct/>
        <w:autoSpaceDE/>
        <w:autoSpaceDN/>
        <w:ind w:left="360" w:firstLine="0"/>
        <w:rPr>
          <w:rFonts w:eastAsia="Calibri"/>
          <w:sz w:val="28"/>
        </w:rPr>
      </w:pPr>
    </w:p>
    <w:p w:rsidR="00242F5C" w:rsidRDefault="00242F5C"/>
    <w:sectPr w:rsidR="00242F5C" w:rsidSect="00E360B7">
      <w:pgSz w:w="11906" w:h="16838"/>
      <w:pgMar w:top="516" w:right="1418" w:bottom="73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AF" w:rsidRDefault="00A40CAF" w:rsidP="007F1A6C">
      <w:r>
        <w:separator/>
      </w:r>
    </w:p>
  </w:endnote>
  <w:endnote w:type="continuationSeparator" w:id="0">
    <w:p w:rsidR="00A40CAF" w:rsidRDefault="00A40CAF" w:rsidP="007F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AF" w:rsidRDefault="00A40CAF" w:rsidP="007F1A6C">
      <w:r>
        <w:separator/>
      </w:r>
    </w:p>
  </w:footnote>
  <w:footnote w:type="continuationSeparator" w:id="0">
    <w:p w:rsidR="00A40CAF" w:rsidRDefault="00A40CAF" w:rsidP="007F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AA482C"/>
    <w:multiLevelType w:val="hybridMultilevel"/>
    <w:tmpl w:val="946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3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259A351A"/>
    <w:multiLevelType w:val="hybridMultilevel"/>
    <w:tmpl w:val="8424E40E"/>
    <w:lvl w:ilvl="0" w:tplc="4C3ABC3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7C2111"/>
    <w:multiLevelType w:val="multilevel"/>
    <w:tmpl w:val="E3362E94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096C92"/>
    <w:multiLevelType w:val="hybridMultilevel"/>
    <w:tmpl w:val="DBCA6B52"/>
    <w:lvl w:ilvl="0" w:tplc="CE064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025BB"/>
    <w:multiLevelType w:val="multilevel"/>
    <w:tmpl w:val="4AB0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-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--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-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7C4203"/>
    <w:multiLevelType w:val="hybridMultilevel"/>
    <w:tmpl w:val="A3B2783E"/>
    <w:lvl w:ilvl="0" w:tplc="B6463152">
      <w:numFmt w:val="bullet"/>
      <w:lvlText w:val="-"/>
      <w:lvlJc w:val="left"/>
      <w:pPr>
        <w:ind w:left="5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1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A2"/>
    <w:rsid w:val="00020A92"/>
    <w:rsid w:val="00034678"/>
    <w:rsid w:val="00043771"/>
    <w:rsid w:val="00065DAD"/>
    <w:rsid w:val="00082FDB"/>
    <w:rsid w:val="000A7BEB"/>
    <w:rsid w:val="001008F5"/>
    <w:rsid w:val="00120AE8"/>
    <w:rsid w:val="0015350D"/>
    <w:rsid w:val="001551A2"/>
    <w:rsid w:val="00242F5C"/>
    <w:rsid w:val="00282FD4"/>
    <w:rsid w:val="002854EB"/>
    <w:rsid w:val="002B341E"/>
    <w:rsid w:val="002C09EF"/>
    <w:rsid w:val="002D48B3"/>
    <w:rsid w:val="002E6A19"/>
    <w:rsid w:val="002F0741"/>
    <w:rsid w:val="002F6A5B"/>
    <w:rsid w:val="00312329"/>
    <w:rsid w:val="00350F9D"/>
    <w:rsid w:val="003577A1"/>
    <w:rsid w:val="00374A60"/>
    <w:rsid w:val="003827D4"/>
    <w:rsid w:val="003C787C"/>
    <w:rsid w:val="003E40E7"/>
    <w:rsid w:val="00422D32"/>
    <w:rsid w:val="00437D4E"/>
    <w:rsid w:val="004B2C0C"/>
    <w:rsid w:val="00575755"/>
    <w:rsid w:val="00581571"/>
    <w:rsid w:val="005A0488"/>
    <w:rsid w:val="005B6D9E"/>
    <w:rsid w:val="005B7AA5"/>
    <w:rsid w:val="005C73D5"/>
    <w:rsid w:val="00613C8D"/>
    <w:rsid w:val="00622455"/>
    <w:rsid w:val="00652313"/>
    <w:rsid w:val="00654D55"/>
    <w:rsid w:val="00677FCB"/>
    <w:rsid w:val="00684FCC"/>
    <w:rsid w:val="007105CF"/>
    <w:rsid w:val="00736D1B"/>
    <w:rsid w:val="00764D51"/>
    <w:rsid w:val="007765C8"/>
    <w:rsid w:val="007B0E37"/>
    <w:rsid w:val="007C6BCA"/>
    <w:rsid w:val="007F10BA"/>
    <w:rsid w:val="007F1A6C"/>
    <w:rsid w:val="008178F6"/>
    <w:rsid w:val="0082474D"/>
    <w:rsid w:val="00833445"/>
    <w:rsid w:val="00850D3D"/>
    <w:rsid w:val="0085237A"/>
    <w:rsid w:val="00874FE9"/>
    <w:rsid w:val="008946CC"/>
    <w:rsid w:val="008A4A73"/>
    <w:rsid w:val="009362D3"/>
    <w:rsid w:val="009761D9"/>
    <w:rsid w:val="00977412"/>
    <w:rsid w:val="00A11127"/>
    <w:rsid w:val="00A40CAF"/>
    <w:rsid w:val="00A83669"/>
    <w:rsid w:val="00B10AB5"/>
    <w:rsid w:val="00B22F82"/>
    <w:rsid w:val="00D472E0"/>
    <w:rsid w:val="00D74BA7"/>
    <w:rsid w:val="00DB3DAF"/>
    <w:rsid w:val="00E14200"/>
    <w:rsid w:val="00E360B7"/>
    <w:rsid w:val="00E5243F"/>
    <w:rsid w:val="00EC3C2F"/>
    <w:rsid w:val="00F12098"/>
    <w:rsid w:val="00F17F72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qFormat/>
    <w:rsid w:val="00EC3C2F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 w:val="24"/>
      <w:szCs w:val="28"/>
    </w:rPr>
  </w:style>
  <w:style w:type="paragraph" w:styleId="1">
    <w:name w:val="heading 1"/>
    <w:aliases w:val="Document Header1,H1"/>
    <w:basedOn w:val="a1"/>
    <w:next w:val="a1"/>
    <w:link w:val="10"/>
    <w:autoRedefine/>
    <w:qFormat/>
    <w:rsid w:val="00EC3C2F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0">
    <w:name w:val="heading 2"/>
    <w:basedOn w:val="a1"/>
    <w:next w:val="a1"/>
    <w:link w:val="22"/>
    <w:qFormat/>
    <w:rsid w:val="00EC3C2F"/>
    <w:pPr>
      <w:keepNext/>
      <w:pageBreakBefore/>
      <w:numPr>
        <w:numId w:val="3"/>
      </w:numPr>
      <w:tabs>
        <w:tab w:val="num" w:pos="567"/>
      </w:tabs>
      <w:suppressAutoHyphens/>
      <w:spacing w:before="360" w:after="120"/>
      <w:ind w:left="567" w:hanging="567"/>
      <w:jc w:val="left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30">
    <w:name w:val="Пункт-3"/>
    <w:basedOn w:val="a1"/>
    <w:link w:val="-31"/>
    <w:autoRedefine/>
    <w:qFormat/>
    <w:rsid w:val="00EC3C2F"/>
    <w:pPr>
      <w:tabs>
        <w:tab w:val="clear" w:pos="1134"/>
      </w:tabs>
      <w:ind w:firstLine="0"/>
    </w:pPr>
    <w:rPr>
      <w:sz w:val="22"/>
    </w:rPr>
  </w:style>
  <w:style w:type="character" w:customStyle="1" w:styleId="-31">
    <w:name w:val="Пункт-3 Знак"/>
    <w:link w:val="-30"/>
    <w:locked/>
    <w:rsid w:val="00EC3C2F"/>
    <w:rPr>
      <w:szCs w:val="28"/>
    </w:rPr>
  </w:style>
  <w:style w:type="paragraph" w:customStyle="1" w:styleId="-32">
    <w:name w:val="Подзаголовок-3"/>
    <w:basedOn w:val="-30"/>
    <w:link w:val="-33"/>
    <w:autoRedefine/>
    <w:qFormat/>
    <w:rsid w:val="00EC3C2F"/>
    <w:pPr>
      <w:outlineLvl w:val="2"/>
    </w:pPr>
    <w:rPr>
      <w:rFonts w:eastAsia="Calibri"/>
      <w:sz w:val="20"/>
      <w:szCs w:val="20"/>
    </w:rPr>
  </w:style>
  <w:style w:type="character" w:customStyle="1" w:styleId="-33">
    <w:name w:val="Подзаголовок-3 Знак"/>
    <w:link w:val="-32"/>
    <w:rsid w:val="00EC3C2F"/>
    <w:rPr>
      <w:rFonts w:eastAsia="Calibri"/>
      <w:sz w:val="20"/>
      <w:szCs w:val="20"/>
    </w:rPr>
  </w:style>
  <w:style w:type="paragraph" w:customStyle="1" w:styleId="-4">
    <w:name w:val="Пункт-4"/>
    <w:basedOn w:val="a1"/>
    <w:link w:val="-41"/>
    <w:autoRedefine/>
    <w:qFormat/>
    <w:rsid w:val="00EC3C2F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 w:val="22"/>
      <w:szCs w:val="20"/>
    </w:rPr>
  </w:style>
  <w:style w:type="character" w:customStyle="1" w:styleId="-41">
    <w:name w:val="Пункт-4 Знак1"/>
    <w:link w:val="-4"/>
    <w:locked/>
    <w:rsid w:val="00EC3C2F"/>
    <w:rPr>
      <w:szCs w:val="20"/>
    </w:rPr>
  </w:style>
  <w:style w:type="paragraph" w:customStyle="1" w:styleId="-6">
    <w:name w:val="Пункт-6"/>
    <w:basedOn w:val="a1"/>
    <w:link w:val="-60"/>
    <w:qFormat/>
    <w:rsid w:val="00EC3C2F"/>
    <w:pPr>
      <w:numPr>
        <w:ilvl w:val="5"/>
        <w:numId w:val="20"/>
      </w:numPr>
      <w:tabs>
        <w:tab w:val="clear" w:pos="1134"/>
        <w:tab w:val="num" w:pos="1701"/>
      </w:tabs>
      <w:kinsoku/>
      <w:overflowPunct/>
      <w:autoSpaceDE/>
      <w:autoSpaceDN/>
      <w:spacing w:before="120" w:after="120"/>
      <w:ind w:firstLine="0"/>
    </w:pPr>
    <w:rPr>
      <w:szCs w:val="20"/>
    </w:rPr>
  </w:style>
  <w:style w:type="character" w:customStyle="1" w:styleId="-60">
    <w:name w:val="Пункт-6 Знак"/>
    <w:basedOn w:val="a2"/>
    <w:link w:val="-6"/>
    <w:rsid w:val="00EC3C2F"/>
    <w:rPr>
      <w:sz w:val="24"/>
      <w:szCs w:val="20"/>
    </w:rPr>
  </w:style>
  <w:style w:type="paragraph" w:customStyle="1" w:styleId="-34">
    <w:name w:val="Пункт-3 подзаголовок"/>
    <w:basedOn w:val="-30"/>
    <w:qFormat/>
    <w:rsid w:val="00EC3C2F"/>
    <w:pPr>
      <w:keepNext/>
      <w:spacing w:before="240" w:after="120"/>
      <w:outlineLvl w:val="2"/>
    </w:pPr>
    <w:rPr>
      <w:sz w:val="24"/>
      <w:lang w:bidi="he-IL"/>
    </w:rPr>
  </w:style>
  <w:style w:type="paragraph" w:customStyle="1" w:styleId="a5">
    <w:name w:val="Блок"/>
    <w:basedOn w:val="a1"/>
    <w:link w:val="a6"/>
    <w:qFormat/>
    <w:rsid w:val="00EC3C2F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6">
    <w:name w:val="Блок Знак"/>
    <w:basedOn w:val="a2"/>
    <w:link w:val="a5"/>
    <w:rsid w:val="00EC3C2F"/>
    <w:rPr>
      <w:rFonts w:ascii="Arial" w:hAnsi="Arial" w:cs="Arial"/>
      <w:b/>
      <w:sz w:val="72"/>
      <w:szCs w:val="72"/>
    </w:rPr>
  </w:style>
  <w:style w:type="paragraph" w:customStyle="1" w:styleId="a7">
    <w:name w:val="Оглавление"/>
    <w:basedOn w:val="a1"/>
    <w:link w:val="a8"/>
    <w:qFormat/>
    <w:rsid w:val="00EC3C2F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8">
    <w:name w:val="Оглавление Знак"/>
    <w:basedOn w:val="a2"/>
    <w:link w:val="a7"/>
    <w:rsid w:val="00EC3C2F"/>
    <w:rPr>
      <w:rFonts w:ascii="Arial" w:hAnsi="Arial" w:cs="Arial"/>
      <w:b/>
      <w:sz w:val="48"/>
      <w:szCs w:val="48"/>
    </w:rPr>
  </w:style>
  <w:style w:type="paragraph" w:customStyle="1" w:styleId="-">
    <w:name w:val="Введение-заголовок"/>
    <w:basedOn w:val="a1"/>
    <w:link w:val="-0"/>
    <w:qFormat/>
    <w:rsid w:val="00EC3C2F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-0">
    <w:name w:val="Введение-заголовок Знак"/>
    <w:link w:val="-"/>
    <w:rsid w:val="00EC3C2F"/>
    <w:rPr>
      <w:rFonts w:ascii="Arial" w:hAnsi="Arial"/>
      <w:b/>
      <w:bCs/>
      <w:caps/>
      <w:sz w:val="28"/>
      <w:szCs w:val="24"/>
    </w:rPr>
  </w:style>
  <w:style w:type="paragraph" w:customStyle="1" w:styleId="Bullet">
    <w:name w:val="Bullet"/>
    <w:basedOn w:val="-6"/>
    <w:link w:val="Bullet0"/>
    <w:qFormat/>
    <w:rsid w:val="00EC3C2F"/>
    <w:pPr>
      <w:numPr>
        <w:ilvl w:val="0"/>
        <w:numId w:val="0"/>
      </w:numPr>
      <w:tabs>
        <w:tab w:val="num" w:pos="1701"/>
      </w:tabs>
      <w:ind w:left="4320" w:hanging="720"/>
    </w:pPr>
  </w:style>
  <w:style w:type="character" w:customStyle="1" w:styleId="Bullet0">
    <w:name w:val="Bullet Знак"/>
    <w:basedOn w:val="-60"/>
    <w:link w:val="Bullet"/>
    <w:rsid w:val="00EC3C2F"/>
    <w:rPr>
      <w:sz w:val="24"/>
      <w:szCs w:val="20"/>
    </w:rPr>
  </w:style>
  <w:style w:type="character" w:customStyle="1" w:styleId="a9">
    <w:name w:val="Ссылка на приложение"/>
    <w:basedOn w:val="aa"/>
    <w:uiPriority w:val="1"/>
    <w:qFormat/>
    <w:rsid w:val="00EC3C2F"/>
    <w:rPr>
      <w:rFonts w:cs="Times New Roman"/>
      <w:i w:val="0"/>
      <w:color w:val="0000CC"/>
      <w:u w:val="single"/>
    </w:rPr>
  </w:style>
  <w:style w:type="character" w:styleId="aa">
    <w:name w:val="Hyperlink"/>
    <w:basedOn w:val="a2"/>
    <w:uiPriority w:val="99"/>
    <w:semiHidden/>
    <w:unhideWhenUsed/>
    <w:rsid w:val="00EC3C2F"/>
    <w:rPr>
      <w:color w:val="0000FF" w:themeColor="hyperlink"/>
      <w:u w:val="single"/>
    </w:rPr>
  </w:style>
  <w:style w:type="paragraph" w:customStyle="1" w:styleId="ab">
    <w:name w:val="М_Обычный"/>
    <w:basedOn w:val="a1"/>
    <w:qFormat/>
    <w:rsid w:val="00EC3C2F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</w:rPr>
  </w:style>
  <w:style w:type="paragraph" w:customStyle="1" w:styleId="ac">
    <w:name w:val="М_Таблица Название"/>
    <w:basedOn w:val="ad"/>
    <w:link w:val="ae"/>
    <w:qFormat/>
    <w:rsid w:val="00EC3C2F"/>
    <w:pPr>
      <w:keepNext/>
      <w:tabs>
        <w:tab w:val="clear" w:pos="1134"/>
      </w:tabs>
      <w:kinsoku/>
      <w:overflowPunct/>
      <w:autoSpaceDE/>
      <w:autoSpaceDN/>
      <w:spacing w:after="60"/>
      <w:ind w:firstLine="0"/>
      <w:jc w:val="right"/>
    </w:pPr>
    <w:rPr>
      <w:rFonts w:ascii="Arial" w:hAnsi="Arial"/>
      <w:b/>
      <w:i w:val="0"/>
      <w:iCs w:val="0"/>
      <w:color w:val="auto"/>
      <w:sz w:val="20"/>
      <w:szCs w:val="20"/>
    </w:rPr>
  </w:style>
  <w:style w:type="character" w:customStyle="1" w:styleId="ae">
    <w:name w:val="М_Таблица Название Знак"/>
    <w:link w:val="ac"/>
    <w:rsid w:val="00EC3C2F"/>
    <w:rPr>
      <w:rFonts w:ascii="Arial" w:hAnsi="Arial"/>
      <w:b/>
      <w:sz w:val="20"/>
      <w:szCs w:val="20"/>
    </w:rPr>
  </w:style>
  <w:style w:type="paragraph" w:styleId="ad">
    <w:name w:val="caption"/>
    <w:basedOn w:val="a1"/>
    <w:next w:val="a1"/>
    <w:uiPriority w:val="35"/>
    <w:semiHidden/>
    <w:unhideWhenUsed/>
    <w:rsid w:val="00EC3C2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f">
    <w:name w:val="М_Таблица Шапка"/>
    <w:basedOn w:val="a1"/>
    <w:qFormat/>
    <w:rsid w:val="00EC3C2F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</w:rPr>
  </w:style>
  <w:style w:type="paragraph" w:customStyle="1" w:styleId="210">
    <w:name w:val="Средняя сетка 21"/>
    <w:uiPriority w:val="1"/>
    <w:qFormat/>
    <w:rsid w:val="00EC3C2F"/>
    <w:rPr>
      <w:rFonts w:ascii="Calibri" w:eastAsia="Calibri" w:hAnsi="Calibri"/>
    </w:rPr>
  </w:style>
  <w:style w:type="paragraph" w:customStyle="1" w:styleId="21">
    <w:name w:val="АМ Заголовок 2"/>
    <w:basedOn w:val="af0"/>
    <w:link w:val="23"/>
    <w:qFormat/>
    <w:rsid w:val="00EC3C2F"/>
    <w:pPr>
      <w:widowControl w:val="0"/>
      <w:numPr>
        <w:ilvl w:val="1"/>
        <w:numId w:val="14"/>
      </w:numPr>
      <w:tabs>
        <w:tab w:val="clear" w:pos="1134"/>
      </w:tabs>
      <w:kinsoku/>
      <w:overflowPunct/>
      <w:autoSpaceDE/>
      <w:autoSpaceDN/>
      <w:spacing w:before="120" w:after="120"/>
      <w:contextualSpacing w:val="0"/>
    </w:pPr>
    <w:rPr>
      <w:rFonts w:eastAsia="Calibri"/>
      <w:b/>
      <w:sz w:val="20"/>
      <w:szCs w:val="20"/>
    </w:rPr>
  </w:style>
  <w:style w:type="character" w:customStyle="1" w:styleId="23">
    <w:name w:val="АМ Заголовок 2 Знак"/>
    <w:basedOn w:val="a2"/>
    <w:link w:val="21"/>
    <w:rsid w:val="00EC3C2F"/>
    <w:rPr>
      <w:rFonts w:eastAsia="Calibri"/>
      <w:b/>
      <w:sz w:val="20"/>
      <w:szCs w:val="20"/>
    </w:rPr>
  </w:style>
  <w:style w:type="paragraph" w:styleId="af0">
    <w:name w:val="List Paragraph"/>
    <w:basedOn w:val="a1"/>
    <w:uiPriority w:val="34"/>
    <w:rsid w:val="00EC3C2F"/>
    <w:pPr>
      <w:ind w:left="720"/>
      <w:contextualSpacing/>
    </w:pPr>
  </w:style>
  <w:style w:type="paragraph" w:customStyle="1" w:styleId="-3">
    <w:name w:val="АМ Текст - 3"/>
    <w:basedOn w:val="af0"/>
    <w:link w:val="-35"/>
    <w:qFormat/>
    <w:rsid w:val="00EC3C2F"/>
    <w:pPr>
      <w:widowControl w:val="0"/>
      <w:numPr>
        <w:ilvl w:val="2"/>
        <w:numId w:val="22"/>
      </w:numPr>
      <w:tabs>
        <w:tab w:val="clear" w:pos="1134"/>
      </w:tabs>
      <w:kinsoku/>
      <w:overflowPunct/>
      <w:autoSpaceDE/>
      <w:autoSpaceDN/>
      <w:spacing w:before="120" w:after="120"/>
      <w:ind w:left="1781" w:hanging="504"/>
      <w:contextualSpacing w:val="0"/>
    </w:pPr>
    <w:rPr>
      <w:rFonts w:eastAsia="Calibri"/>
      <w:sz w:val="20"/>
      <w:szCs w:val="20"/>
    </w:rPr>
  </w:style>
  <w:style w:type="character" w:customStyle="1" w:styleId="-35">
    <w:name w:val="АМ Текст - 3 Знак"/>
    <w:basedOn w:val="a2"/>
    <w:link w:val="-3"/>
    <w:rsid w:val="00EC3C2F"/>
    <w:rPr>
      <w:rFonts w:eastAsia="Calibri"/>
      <w:sz w:val="20"/>
      <w:szCs w:val="20"/>
    </w:rPr>
  </w:style>
  <w:style w:type="paragraph" w:customStyle="1" w:styleId="-1">
    <w:name w:val="АМ - буллиты"/>
    <w:basedOn w:val="-3"/>
    <w:link w:val="-2"/>
    <w:qFormat/>
    <w:rsid w:val="00EC3C2F"/>
    <w:pPr>
      <w:numPr>
        <w:ilvl w:val="0"/>
        <w:numId w:val="0"/>
      </w:numPr>
      <w:tabs>
        <w:tab w:val="num" w:pos="2160"/>
      </w:tabs>
      <w:ind w:left="1224" w:hanging="373"/>
    </w:pPr>
  </w:style>
  <w:style w:type="character" w:customStyle="1" w:styleId="-2">
    <w:name w:val="АМ - буллиты Знак"/>
    <w:basedOn w:val="-35"/>
    <w:link w:val="-1"/>
    <w:rsid w:val="00EC3C2F"/>
    <w:rPr>
      <w:rFonts w:eastAsia="Calibri"/>
      <w:sz w:val="20"/>
      <w:szCs w:val="20"/>
    </w:rPr>
  </w:style>
  <w:style w:type="paragraph" w:customStyle="1" w:styleId="-5">
    <w:name w:val="АМ - а булиты"/>
    <w:basedOn w:val="-3"/>
    <w:link w:val="-7"/>
    <w:qFormat/>
    <w:rsid w:val="00EC3C2F"/>
    <w:pPr>
      <w:numPr>
        <w:ilvl w:val="0"/>
        <w:numId w:val="0"/>
      </w:numPr>
    </w:pPr>
  </w:style>
  <w:style w:type="character" w:customStyle="1" w:styleId="-7">
    <w:name w:val="АМ - а булиты Знак"/>
    <w:basedOn w:val="-35"/>
    <w:link w:val="-5"/>
    <w:rsid w:val="00EC3C2F"/>
    <w:rPr>
      <w:rFonts w:eastAsia="Calibri"/>
      <w:sz w:val="20"/>
      <w:szCs w:val="20"/>
    </w:rPr>
  </w:style>
  <w:style w:type="paragraph" w:customStyle="1" w:styleId="--">
    <w:name w:val="АМ - бул-"/>
    <w:basedOn w:val="-3"/>
    <w:link w:val="--0"/>
    <w:qFormat/>
    <w:rsid w:val="00EC3C2F"/>
    <w:pPr>
      <w:numPr>
        <w:ilvl w:val="3"/>
        <w:numId w:val="24"/>
      </w:numPr>
      <w:ind w:left="1728" w:hanging="452"/>
    </w:pPr>
  </w:style>
  <w:style w:type="character" w:customStyle="1" w:styleId="--0">
    <w:name w:val="АМ - бул- Знак"/>
    <w:basedOn w:val="-35"/>
    <w:link w:val="--"/>
    <w:rsid w:val="00EC3C2F"/>
    <w:rPr>
      <w:rFonts w:eastAsia="Calibri"/>
      <w:sz w:val="20"/>
      <w:szCs w:val="20"/>
    </w:rPr>
  </w:style>
  <w:style w:type="paragraph" w:customStyle="1" w:styleId="11111">
    <w:name w:val="11111"/>
    <w:basedOn w:val="-3"/>
    <w:link w:val="111110"/>
    <w:qFormat/>
    <w:rsid w:val="00EC3C2F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5"/>
    <w:link w:val="11111"/>
    <w:rsid w:val="00EC3C2F"/>
    <w:rPr>
      <w:rFonts w:eastAsia="Calibri"/>
      <w:sz w:val="20"/>
      <w:szCs w:val="20"/>
    </w:rPr>
  </w:style>
  <w:style w:type="paragraph" w:customStyle="1" w:styleId="DocForm">
    <w:name w:val="DocForm"/>
    <w:basedOn w:val="a1"/>
    <w:qFormat/>
    <w:rsid w:val="00EC3C2F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</w:rPr>
  </w:style>
  <w:style w:type="paragraph" w:customStyle="1" w:styleId="a">
    <w:name w:val="Стиль номер обычный"/>
    <w:basedOn w:val="24"/>
    <w:qFormat/>
    <w:rsid w:val="00EC3C2F"/>
    <w:pPr>
      <w:numPr>
        <w:ilvl w:val="2"/>
        <w:numId w:val="19"/>
      </w:numPr>
      <w:tabs>
        <w:tab w:val="clear" w:pos="1134"/>
      </w:tabs>
      <w:kinsoku/>
      <w:overflowPunct/>
      <w:autoSpaceDE/>
      <w:autoSpaceDN/>
    </w:pPr>
    <w:rPr>
      <w:sz w:val="28"/>
      <w:szCs w:val="20"/>
    </w:rPr>
  </w:style>
  <w:style w:type="paragraph" w:styleId="24">
    <w:name w:val="List Continue 2"/>
    <w:basedOn w:val="a1"/>
    <w:uiPriority w:val="99"/>
    <w:semiHidden/>
    <w:unhideWhenUsed/>
    <w:rsid w:val="00EC3C2F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C3C2F"/>
    <w:pPr>
      <w:keepNext/>
      <w:numPr>
        <w:ilvl w:val="1"/>
        <w:numId w:val="19"/>
      </w:numPr>
      <w:tabs>
        <w:tab w:val="clear" w:pos="1134"/>
      </w:tabs>
      <w:kinsoku/>
      <w:overflowPunct/>
      <w:autoSpaceDE/>
      <w:autoSpaceDN/>
      <w:outlineLvl w:val="0"/>
    </w:pPr>
    <w:rPr>
      <w:b/>
      <w:bCs/>
      <w:sz w:val="28"/>
      <w:szCs w:val="20"/>
    </w:rPr>
  </w:style>
  <w:style w:type="paragraph" w:customStyle="1" w:styleId="a0">
    <w:name w:val="Стиль номер продолжение"/>
    <w:basedOn w:val="a"/>
    <w:qFormat/>
    <w:rsid w:val="00EC3C2F"/>
    <w:pPr>
      <w:numPr>
        <w:ilvl w:val="3"/>
      </w:numPr>
      <w:spacing w:after="0"/>
    </w:pPr>
    <w:rPr>
      <w:color w:val="000000"/>
    </w:rPr>
  </w:style>
  <w:style w:type="character" w:customStyle="1" w:styleId="10">
    <w:name w:val="Заголовок 1 Знак"/>
    <w:aliases w:val="Document Header1 Знак,H1 Знак"/>
    <w:basedOn w:val="a2"/>
    <w:link w:val="1"/>
    <w:rsid w:val="00EC3C2F"/>
    <w:rPr>
      <w:rFonts w:ascii="Arial" w:hAnsi="Arial"/>
      <w:b/>
      <w:bCs/>
      <w:kern w:val="28"/>
      <w:sz w:val="48"/>
      <w:szCs w:val="40"/>
    </w:rPr>
  </w:style>
  <w:style w:type="character" w:customStyle="1" w:styleId="22">
    <w:name w:val="Заголовок 2 Знак"/>
    <w:basedOn w:val="a2"/>
    <w:link w:val="20"/>
    <w:rsid w:val="00EC3C2F"/>
    <w:rPr>
      <w:b/>
      <w:bCs/>
      <w:sz w:val="32"/>
      <w:szCs w:val="32"/>
    </w:rPr>
  </w:style>
  <w:style w:type="character" w:styleId="af1">
    <w:name w:val="Emphasis"/>
    <w:basedOn w:val="a2"/>
    <w:qFormat/>
    <w:rsid w:val="00EC3C2F"/>
    <w:rPr>
      <w:rFonts w:cs="Times New Roman"/>
      <w:b/>
      <w:i/>
      <w:spacing w:val="10"/>
    </w:rPr>
  </w:style>
  <w:style w:type="table" w:styleId="af2">
    <w:name w:val="Table Grid"/>
    <w:basedOn w:val="a3"/>
    <w:rsid w:val="002F074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1"/>
    <w:link w:val="af4"/>
    <w:uiPriority w:val="99"/>
    <w:unhideWhenUsed/>
    <w:rsid w:val="007F1A6C"/>
    <w:pPr>
      <w:tabs>
        <w:tab w:val="clear" w:pos="1134"/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7F1A6C"/>
    <w:rPr>
      <w:sz w:val="24"/>
      <w:szCs w:val="28"/>
    </w:rPr>
  </w:style>
  <w:style w:type="paragraph" w:styleId="af5">
    <w:name w:val="footer"/>
    <w:basedOn w:val="a1"/>
    <w:link w:val="af6"/>
    <w:uiPriority w:val="99"/>
    <w:unhideWhenUsed/>
    <w:rsid w:val="007F1A6C"/>
    <w:pPr>
      <w:tabs>
        <w:tab w:val="clear" w:pos="1134"/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7F1A6C"/>
    <w:rPr>
      <w:sz w:val="24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2C09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qFormat/>
    <w:rsid w:val="00EC3C2F"/>
    <w:pPr>
      <w:tabs>
        <w:tab w:val="left" w:pos="1134"/>
      </w:tabs>
      <w:kinsoku w:val="0"/>
      <w:overflowPunct w:val="0"/>
      <w:autoSpaceDE w:val="0"/>
      <w:autoSpaceDN w:val="0"/>
      <w:ind w:firstLine="567"/>
      <w:jc w:val="both"/>
    </w:pPr>
    <w:rPr>
      <w:sz w:val="24"/>
      <w:szCs w:val="28"/>
    </w:rPr>
  </w:style>
  <w:style w:type="paragraph" w:styleId="1">
    <w:name w:val="heading 1"/>
    <w:aliases w:val="Document Header1,H1"/>
    <w:basedOn w:val="a1"/>
    <w:next w:val="a1"/>
    <w:link w:val="10"/>
    <w:autoRedefine/>
    <w:qFormat/>
    <w:rsid w:val="00EC3C2F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0">
    <w:name w:val="heading 2"/>
    <w:basedOn w:val="a1"/>
    <w:next w:val="a1"/>
    <w:link w:val="22"/>
    <w:qFormat/>
    <w:rsid w:val="00EC3C2F"/>
    <w:pPr>
      <w:keepNext/>
      <w:pageBreakBefore/>
      <w:numPr>
        <w:numId w:val="3"/>
      </w:numPr>
      <w:tabs>
        <w:tab w:val="num" w:pos="567"/>
      </w:tabs>
      <w:suppressAutoHyphens/>
      <w:spacing w:before="360" w:after="120"/>
      <w:ind w:left="567" w:hanging="567"/>
      <w:jc w:val="left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30">
    <w:name w:val="Пункт-3"/>
    <w:basedOn w:val="a1"/>
    <w:link w:val="-31"/>
    <w:autoRedefine/>
    <w:qFormat/>
    <w:rsid w:val="00EC3C2F"/>
    <w:pPr>
      <w:tabs>
        <w:tab w:val="clear" w:pos="1134"/>
      </w:tabs>
      <w:ind w:firstLine="0"/>
    </w:pPr>
    <w:rPr>
      <w:sz w:val="22"/>
    </w:rPr>
  </w:style>
  <w:style w:type="character" w:customStyle="1" w:styleId="-31">
    <w:name w:val="Пункт-3 Знак"/>
    <w:link w:val="-30"/>
    <w:locked/>
    <w:rsid w:val="00EC3C2F"/>
    <w:rPr>
      <w:szCs w:val="28"/>
    </w:rPr>
  </w:style>
  <w:style w:type="paragraph" w:customStyle="1" w:styleId="-32">
    <w:name w:val="Подзаголовок-3"/>
    <w:basedOn w:val="-30"/>
    <w:link w:val="-33"/>
    <w:autoRedefine/>
    <w:qFormat/>
    <w:rsid w:val="00EC3C2F"/>
    <w:pPr>
      <w:outlineLvl w:val="2"/>
    </w:pPr>
    <w:rPr>
      <w:rFonts w:eastAsia="Calibri"/>
      <w:sz w:val="20"/>
      <w:szCs w:val="20"/>
    </w:rPr>
  </w:style>
  <w:style w:type="character" w:customStyle="1" w:styleId="-33">
    <w:name w:val="Подзаголовок-3 Знак"/>
    <w:link w:val="-32"/>
    <w:rsid w:val="00EC3C2F"/>
    <w:rPr>
      <w:rFonts w:eastAsia="Calibri"/>
      <w:sz w:val="20"/>
      <w:szCs w:val="20"/>
    </w:rPr>
  </w:style>
  <w:style w:type="paragraph" w:customStyle="1" w:styleId="-4">
    <w:name w:val="Пункт-4"/>
    <w:basedOn w:val="a1"/>
    <w:link w:val="-41"/>
    <w:autoRedefine/>
    <w:qFormat/>
    <w:rsid w:val="00EC3C2F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 w:val="22"/>
      <w:szCs w:val="20"/>
    </w:rPr>
  </w:style>
  <w:style w:type="character" w:customStyle="1" w:styleId="-41">
    <w:name w:val="Пункт-4 Знак1"/>
    <w:link w:val="-4"/>
    <w:locked/>
    <w:rsid w:val="00EC3C2F"/>
    <w:rPr>
      <w:szCs w:val="20"/>
    </w:rPr>
  </w:style>
  <w:style w:type="paragraph" w:customStyle="1" w:styleId="-6">
    <w:name w:val="Пункт-6"/>
    <w:basedOn w:val="a1"/>
    <w:link w:val="-60"/>
    <w:qFormat/>
    <w:rsid w:val="00EC3C2F"/>
    <w:pPr>
      <w:numPr>
        <w:ilvl w:val="5"/>
        <w:numId w:val="20"/>
      </w:numPr>
      <w:tabs>
        <w:tab w:val="clear" w:pos="1134"/>
        <w:tab w:val="num" w:pos="1701"/>
      </w:tabs>
      <w:kinsoku/>
      <w:overflowPunct/>
      <w:autoSpaceDE/>
      <w:autoSpaceDN/>
      <w:spacing w:before="120" w:after="120"/>
      <w:ind w:firstLine="0"/>
    </w:pPr>
    <w:rPr>
      <w:szCs w:val="20"/>
    </w:rPr>
  </w:style>
  <w:style w:type="character" w:customStyle="1" w:styleId="-60">
    <w:name w:val="Пункт-6 Знак"/>
    <w:basedOn w:val="a2"/>
    <w:link w:val="-6"/>
    <w:rsid w:val="00EC3C2F"/>
    <w:rPr>
      <w:sz w:val="24"/>
      <w:szCs w:val="20"/>
    </w:rPr>
  </w:style>
  <w:style w:type="paragraph" w:customStyle="1" w:styleId="-34">
    <w:name w:val="Пункт-3 подзаголовок"/>
    <w:basedOn w:val="-30"/>
    <w:qFormat/>
    <w:rsid w:val="00EC3C2F"/>
    <w:pPr>
      <w:keepNext/>
      <w:spacing w:before="240" w:after="120"/>
      <w:outlineLvl w:val="2"/>
    </w:pPr>
    <w:rPr>
      <w:sz w:val="24"/>
      <w:lang w:bidi="he-IL"/>
    </w:rPr>
  </w:style>
  <w:style w:type="paragraph" w:customStyle="1" w:styleId="a5">
    <w:name w:val="Блок"/>
    <w:basedOn w:val="a1"/>
    <w:link w:val="a6"/>
    <w:qFormat/>
    <w:rsid w:val="00EC3C2F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6">
    <w:name w:val="Блок Знак"/>
    <w:basedOn w:val="a2"/>
    <w:link w:val="a5"/>
    <w:rsid w:val="00EC3C2F"/>
    <w:rPr>
      <w:rFonts w:ascii="Arial" w:hAnsi="Arial" w:cs="Arial"/>
      <w:b/>
      <w:sz w:val="72"/>
      <w:szCs w:val="72"/>
    </w:rPr>
  </w:style>
  <w:style w:type="paragraph" w:customStyle="1" w:styleId="a7">
    <w:name w:val="Оглавление"/>
    <w:basedOn w:val="a1"/>
    <w:link w:val="a8"/>
    <w:qFormat/>
    <w:rsid w:val="00EC3C2F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8">
    <w:name w:val="Оглавление Знак"/>
    <w:basedOn w:val="a2"/>
    <w:link w:val="a7"/>
    <w:rsid w:val="00EC3C2F"/>
    <w:rPr>
      <w:rFonts w:ascii="Arial" w:hAnsi="Arial" w:cs="Arial"/>
      <w:b/>
      <w:sz w:val="48"/>
      <w:szCs w:val="48"/>
    </w:rPr>
  </w:style>
  <w:style w:type="paragraph" w:customStyle="1" w:styleId="-">
    <w:name w:val="Введение-заголовок"/>
    <w:basedOn w:val="a1"/>
    <w:link w:val="-0"/>
    <w:qFormat/>
    <w:rsid w:val="00EC3C2F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-0">
    <w:name w:val="Введение-заголовок Знак"/>
    <w:link w:val="-"/>
    <w:rsid w:val="00EC3C2F"/>
    <w:rPr>
      <w:rFonts w:ascii="Arial" w:hAnsi="Arial"/>
      <w:b/>
      <w:bCs/>
      <w:caps/>
      <w:sz w:val="28"/>
      <w:szCs w:val="24"/>
    </w:rPr>
  </w:style>
  <w:style w:type="paragraph" w:customStyle="1" w:styleId="Bullet">
    <w:name w:val="Bullet"/>
    <w:basedOn w:val="-6"/>
    <w:link w:val="Bullet0"/>
    <w:qFormat/>
    <w:rsid w:val="00EC3C2F"/>
    <w:pPr>
      <w:numPr>
        <w:ilvl w:val="0"/>
        <w:numId w:val="0"/>
      </w:numPr>
      <w:tabs>
        <w:tab w:val="num" w:pos="1701"/>
      </w:tabs>
      <w:ind w:left="4320" w:hanging="720"/>
    </w:pPr>
  </w:style>
  <w:style w:type="character" w:customStyle="1" w:styleId="Bullet0">
    <w:name w:val="Bullet Знак"/>
    <w:basedOn w:val="-60"/>
    <w:link w:val="Bullet"/>
    <w:rsid w:val="00EC3C2F"/>
    <w:rPr>
      <w:sz w:val="24"/>
      <w:szCs w:val="20"/>
    </w:rPr>
  </w:style>
  <w:style w:type="character" w:customStyle="1" w:styleId="a9">
    <w:name w:val="Ссылка на приложение"/>
    <w:basedOn w:val="aa"/>
    <w:uiPriority w:val="1"/>
    <w:qFormat/>
    <w:rsid w:val="00EC3C2F"/>
    <w:rPr>
      <w:rFonts w:cs="Times New Roman"/>
      <w:i w:val="0"/>
      <w:color w:val="0000CC"/>
      <w:u w:val="single"/>
    </w:rPr>
  </w:style>
  <w:style w:type="character" w:styleId="aa">
    <w:name w:val="Hyperlink"/>
    <w:basedOn w:val="a2"/>
    <w:uiPriority w:val="99"/>
    <w:semiHidden/>
    <w:unhideWhenUsed/>
    <w:rsid w:val="00EC3C2F"/>
    <w:rPr>
      <w:color w:val="0000FF" w:themeColor="hyperlink"/>
      <w:u w:val="single"/>
    </w:rPr>
  </w:style>
  <w:style w:type="paragraph" w:customStyle="1" w:styleId="ab">
    <w:name w:val="М_Обычный"/>
    <w:basedOn w:val="a1"/>
    <w:qFormat/>
    <w:rsid w:val="00EC3C2F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</w:rPr>
  </w:style>
  <w:style w:type="paragraph" w:customStyle="1" w:styleId="ac">
    <w:name w:val="М_Таблица Название"/>
    <w:basedOn w:val="ad"/>
    <w:link w:val="ae"/>
    <w:qFormat/>
    <w:rsid w:val="00EC3C2F"/>
    <w:pPr>
      <w:keepNext/>
      <w:tabs>
        <w:tab w:val="clear" w:pos="1134"/>
      </w:tabs>
      <w:kinsoku/>
      <w:overflowPunct/>
      <w:autoSpaceDE/>
      <w:autoSpaceDN/>
      <w:spacing w:after="60"/>
      <w:ind w:firstLine="0"/>
      <w:jc w:val="right"/>
    </w:pPr>
    <w:rPr>
      <w:rFonts w:ascii="Arial" w:hAnsi="Arial"/>
      <w:b/>
      <w:i w:val="0"/>
      <w:iCs w:val="0"/>
      <w:color w:val="auto"/>
      <w:sz w:val="20"/>
      <w:szCs w:val="20"/>
    </w:rPr>
  </w:style>
  <w:style w:type="character" w:customStyle="1" w:styleId="ae">
    <w:name w:val="М_Таблица Название Знак"/>
    <w:link w:val="ac"/>
    <w:rsid w:val="00EC3C2F"/>
    <w:rPr>
      <w:rFonts w:ascii="Arial" w:hAnsi="Arial"/>
      <w:b/>
      <w:sz w:val="20"/>
      <w:szCs w:val="20"/>
    </w:rPr>
  </w:style>
  <w:style w:type="paragraph" w:styleId="ad">
    <w:name w:val="caption"/>
    <w:basedOn w:val="a1"/>
    <w:next w:val="a1"/>
    <w:uiPriority w:val="35"/>
    <w:semiHidden/>
    <w:unhideWhenUsed/>
    <w:rsid w:val="00EC3C2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f">
    <w:name w:val="М_Таблица Шапка"/>
    <w:basedOn w:val="a1"/>
    <w:qFormat/>
    <w:rsid w:val="00EC3C2F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</w:rPr>
  </w:style>
  <w:style w:type="paragraph" w:customStyle="1" w:styleId="210">
    <w:name w:val="Средняя сетка 21"/>
    <w:uiPriority w:val="1"/>
    <w:qFormat/>
    <w:rsid w:val="00EC3C2F"/>
    <w:rPr>
      <w:rFonts w:ascii="Calibri" w:eastAsia="Calibri" w:hAnsi="Calibri"/>
    </w:rPr>
  </w:style>
  <w:style w:type="paragraph" w:customStyle="1" w:styleId="21">
    <w:name w:val="АМ Заголовок 2"/>
    <w:basedOn w:val="af0"/>
    <w:link w:val="23"/>
    <w:qFormat/>
    <w:rsid w:val="00EC3C2F"/>
    <w:pPr>
      <w:widowControl w:val="0"/>
      <w:numPr>
        <w:ilvl w:val="1"/>
        <w:numId w:val="14"/>
      </w:numPr>
      <w:tabs>
        <w:tab w:val="clear" w:pos="1134"/>
      </w:tabs>
      <w:kinsoku/>
      <w:overflowPunct/>
      <w:autoSpaceDE/>
      <w:autoSpaceDN/>
      <w:spacing w:before="120" w:after="120"/>
      <w:contextualSpacing w:val="0"/>
    </w:pPr>
    <w:rPr>
      <w:rFonts w:eastAsia="Calibri"/>
      <w:b/>
      <w:sz w:val="20"/>
      <w:szCs w:val="20"/>
    </w:rPr>
  </w:style>
  <w:style w:type="character" w:customStyle="1" w:styleId="23">
    <w:name w:val="АМ Заголовок 2 Знак"/>
    <w:basedOn w:val="a2"/>
    <w:link w:val="21"/>
    <w:rsid w:val="00EC3C2F"/>
    <w:rPr>
      <w:rFonts w:eastAsia="Calibri"/>
      <w:b/>
      <w:sz w:val="20"/>
      <w:szCs w:val="20"/>
    </w:rPr>
  </w:style>
  <w:style w:type="paragraph" w:styleId="af0">
    <w:name w:val="List Paragraph"/>
    <w:basedOn w:val="a1"/>
    <w:uiPriority w:val="34"/>
    <w:rsid w:val="00EC3C2F"/>
    <w:pPr>
      <w:ind w:left="720"/>
      <w:contextualSpacing/>
    </w:pPr>
  </w:style>
  <w:style w:type="paragraph" w:customStyle="1" w:styleId="-3">
    <w:name w:val="АМ Текст - 3"/>
    <w:basedOn w:val="af0"/>
    <w:link w:val="-35"/>
    <w:qFormat/>
    <w:rsid w:val="00EC3C2F"/>
    <w:pPr>
      <w:widowControl w:val="0"/>
      <w:numPr>
        <w:ilvl w:val="2"/>
        <w:numId w:val="22"/>
      </w:numPr>
      <w:tabs>
        <w:tab w:val="clear" w:pos="1134"/>
      </w:tabs>
      <w:kinsoku/>
      <w:overflowPunct/>
      <w:autoSpaceDE/>
      <w:autoSpaceDN/>
      <w:spacing w:before="120" w:after="120"/>
      <w:ind w:left="1781" w:hanging="504"/>
      <w:contextualSpacing w:val="0"/>
    </w:pPr>
    <w:rPr>
      <w:rFonts w:eastAsia="Calibri"/>
      <w:sz w:val="20"/>
      <w:szCs w:val="20"/>
    </w:rPr>
  </w:style>
  <w:style w:type="character" w:customStyle="1" w:styleId="-35">
    <w:name w:val="АМ Текст - 3 Знак"/>
    <w:basedOn w:val="a2"/>
    <w:link w:val="-3"/>
    <w:rsid w:val="00EC3C2F"/>
    <w:rPr>
      <w:rFonts w:eastAsia="Calibri"/>
      <w:sz w:val="20"/>
      <w:szCs w:val="20"/>
    </w:rPr>
  </w:style>
  <w:style w:type="paragraph" w:customStyle="1" w:styleId="-1">
    <w:name w:val="АМ - буллиты"/>
    <w:basedOn w:val="-3"/>
    <w:link w:val="-2"/>
    <w:qFormat/>
    <w:rsid w:val="00EC3C2F"/>
    <w:pPr>
      <w:numPr>
        <w:ilvl w:val="0"/>
        <w:numId w:val="0"/>
      </w:numPr>
      <w:tabs>
        <w:tab w:val="num" w:pos="2160"/>
      </w:tabs>
      <w:ind w:left="1224" w:hanging="373"/>
    </w:pPr>
  </w:style>
  <w:style w:type="character" w:customStyle="1" w:styleId="-2">
    <w:name w:val="АМ - буллиты Знак"/>
    <w:basedOn w:val="-35"/>
    <w:link w:val="-1"/>
    <w:rsid w:val="00EC3C2F"/>
    <w:rPr>
      <w:rFonts w:eastAsia="Calibri"/>
      <w:sz w:val="20"/>
      <w:szCs w:val="20"/>
    </w:rPr>
  </w:style>
  <w:style w:type="paragraph" w:customStyle="1" w:styleId="-5">
    <w:name w:val="АМ - а булиты"/>
    <w:basedOn w:val="-3"/>
    <w:link w:val="-7"/>
    <w:qFormat/>
    <w:rsid w:val="00EC3C2F"/>
    <w:pPr>
      <w:numPr>
        <w:ilvl w:val="0"/>
        <w:numId w:val="0"/>
      </w:numPr>
    </w:pPr>
  </w:style>
  <w:style w:type="character" w:customStyle="1" w:styleId="-7">
    <w:name w:val="АМ - а булиты Знак"/>
    <w:basedOn w:val="-35"/>
    <w:link w:val="-5"/>
    <w:rsid w:val="00EC3C2F"/>
    <w:rPr>
      <w:rFonts w:eastAsia="Calibri"/>
      <w:sz w:val="20"/>
      <w:szCs w:val="20"/>
    </w:rPr>
  </w:style>
  <w:style w:type="paragraph" w:customStyle="1" w:styleId="--">
    <w:name w:val="АМ - бул-"/>
    <w:basedOn w:val="-3"/>
    <w:link w:val="--0"/>
    <w:qFormat/>
    <w:rsid w:val="00EC3C2F"/>
    <w:pPr>
      <w:numPr>
        <w:ilvl w:val="3"/>
        <w:numId w:val="24"/>
      </w:numPr>
      <w:ind w:left="1728" w:hanging="452"/>
    </w:pPr>
  </w:style>
  <w:style w:type="character" w:customStyle="1" w:styleId="--0">
    <w:name w:val="АМ - бул- Знак"/>
    <w:basedOn w:val="-35"/>
    <w:link w:val="--"/>
    <w:rsid w:val="00EC3C2F"/>
    <w:rPr>
      <w:rFonts w:eastAsia="Calibri"/>
      <w:sz w:val="20"/>
      <w:szCs w:val="20"/>
    </w:rPr>
  </w:style>
  <w:style w:type="paragraph" w:customStyle="1" w:styleId="11111">
    <w:name w:val="11111"/>
    <w:basedOn w:val="-3"/>
    <w:link w:val="111110"/>
    <w:qFormat/>
    <w:rsid w:val="00EC3C2F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5"/>
    <w:link w:val="11111"/>
    <w:rsid w:val="00EC3C2F"/>
    <w:rPr>
      <w:rFonts w:eastAsia="Calibri"/>
      <w:sz w:val="20"/>
      <w:szCs w:val="20"/>
    </w:rPr>
  </w:style>
  <w:style w:type="paragraph" w:customStyle="1" w:styleId="DocForm">
    <w:name w:val="DocForm"/>
    <w:basedOn w:val="a1"/>
    <w:qFormat/>
    <w:rsid w:val="00EC3C2F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</w:rPr>
  </w:style>
  <w:style w:type="paragraph" w:customStyle="1" w:styleId="a">
    <w:name w:val="Стиль номер обычный"/>
    <w:basedOn w:val="24"/>
    <w:qFormat/>
    <w:rsid w:val="00EC3C2F"/>
    <w:pPr>
      <w:numPr>
        <w:ilvl w:val="2"/>
        <w:numId w:val="19"/>
      </w:numPr>
      <w:tabs>
        <w:tab w:val="clear" w:pos="1134"/>
      </w:tabs>
      <w:kinsoku/>
      <w:overflowPunct/>
      <w:autoSpaceDE/>
      <w:autoSpaceDN/>
    </w:pPr>
    <w:rPr>
      <w:sz w:val="28"/>
      <w:szCs w:val="20"/>
    </w:rPr>
  </w:style>
  <w:style w:type="paragraph" w:styleId="24">
    <w:name w:val="List Continue 2"/>
    <w:basedOn w:val="a1"/>
    <w:uiPriority w:val="99"/>
    <w:semiHidden/>
    <w:unhideWhenUsed/>
    <w:rsid w:val="00EC3C2F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C3C2F"/>
    <w:pPr>
      <w:keepNext/>
      <w:numPr>
        <w:ilvl w:val="1"/>
        <w:numId w:val="19"/>
      </w:numPr>
      <w:tabs>
        <w:tab w:val="clear" w:pos="1134"/>
      </w:tabs>
      <w:kinsoku/>
      <w:overflowPunct/>
      <w:autoSpaceDE/>
      <w:autoSpaceDN/>
      <w:outlineLvl w:val="0"/>
    </w:pPr>
    <w:rPr>
      <w:b/>
      <w:bCs/>
      <w:sz w:val="28"/>
      <w:szCs w:val="20"/>
    </w:rPr>
  </w:style>
  <w:style w:type="paragraph" w:customStyle="1" w:styleId="a0">
    <w:name w:val="Стиль номер продолжение"/>
    <w:basedOn w:val="a"/>
    <w:qFormat/>
    <w:rsid w:val="00EC3C2F"/>
    <w:pPr>
      <w:numPr>
        <w:ilvl w:val="3"/>
      </w:numPr>
      <w:spacing w:after="0"/>
    </w:pPr>
    <w:rPr>
      <w:color w:val="000000"/>
    </w:rPr>
  </w:style>
  <w:style w:type="character" w:customStyle="1" w:styleId="10">
    <w:name w:val="Заголовок 1 Знак"/>
    <w:aliases w:val="Document Header1 Знак,H1 Знак"/>
    <w:basedOn w:val="a2"/>
    <w:link w:val="1"/>
    <w:rsid w:val="00EC3C2F"/>
    <w:rPr>
      <w:rFonts w:ascii="Arial" w:hAnsi="Arial"/>
      <w:b/>
      <w:bCs/>
      <w:kern w:val="28"/>
      <w:sz w:val="48"/>
      <w:szCs w:val="40"/>
    </w:rPr>
  </w:style>
  <w:style w:type="character" w:customStyle="1" w:styleId="22">
    <w:name w:val="Заголовок 2 Знак"/>
    <w:basedOn w:val="a2"/>
    <w:link w:val="20"/>
    <w:rsid w:val="00EC3C2F"/>
    <w:rPr>
      <w:b/>
      <w:bCs/>
      <w:sz w:val="32"/>
      <w:szCs w:val="32"/>
    </w:rPr>
  </w:style>
  <w:style w:type="character" w:styleId="af1">
    <w:name w:val="Emphasis"/>
    <w:basedOn w:val="a2"/>
    <w:qFormat/>
    <w:rsid w:val="00EC3C2F"/>
    <w:rPr>
      <w:rFonts w:cs="Times New Roman"/>
      <w:b/>
      <w:i/>
      <w:spacing w:val="10"/>
    </w:rPr>
  </w:style>
  <w:style w:type="table" w:styleId="af2">
    <w:name w:val="Table Grid"/>
    <w:basedOn w:val="a3"/>
    <w:rsid w:val="002F074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1"/>
    <w:link w:val="af4"/>
    <w:uiPriority w:val="99"/>
    <w:unhideWhenUsed/>
    <w:rsid w:val="007F1A6C"/>
    <w:pPr>
      <w:tabs>
        <w:tab w:val="clear" w:pos="1134"/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7F1A6C"/>
    <w:rPr>
      <w:sz w:val="24"/>
      <w:szCs w:val="28"/>
    </w:rPr>
  </w:style>
  <w:style w:type="paragraph" w:styleId="af5">
    <w:name w:val="footer"/>
    <w:basedOn w:val="a1"/>
    <w:link w:val="af6"/>
    <w:uiPriority w:val="99"/>
    <w:unhideWhenUsed/>
    <w:rsid w:val="007F1A6C"/>
    <w:pPr>
      <w:tabs>
        <w:tab w:val="clear" w:pos="1134"/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7F1A6C"/>
    <w:rPr>
      <w:sz w:val="24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2C09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KNPZ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 Игорь Алексеевич</dc:creator>
  <cp:lastModifiedBy>User</cp:lastModifiedBy>
  <cp:revision>2</cp:revision>
  <cp:lastPrinted>2020-09-25T02:38:00Z</cp:lastPrinted>
  <dcterms:created xsi:type="dcterms:W3CDTF">2020-09-30T23:35:00Z</dcterms:created>
  <dcterms:modified xsi:type="dcterms:W3CDTF">2020-09-30T23:35:00Z</dcterms:modified>
</cp:coreProperties>
</file>